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F94" w:rsidRPr="0008291E" w:rsidRDefault="00FE5F94" w:rsidP="0008291E">
      <w:pPr>
        <w:pStyle w:val="NoSpacing"/>
        <w:rPr>
          <w:rFonts w:ascii="Open Sans" w:eastAsia="Open Sans" w:hAnsi="Open Sans" w:cs="Open Sans"/>
          <w:sz w:val="21"/>
          <w:szCs w:val="21"/>
        </w:rPr>
      </w:pPr>
      <w:r w:rsidRPr="0008291E">
        <w:rPr>
          <w:rFonts w:ascii="Open Sans" w:eastAsia="Open Sans" w:hAnsi="Open Sans" w:cs="Open Sans"/>
          <w:noProof/>
          <w:sz w:val="21"/>
          <w:szCs w:val="21"/>
          <w:lang w:val="en-US"/>
        </w:rPr>
        <w:drawing>
          <wp:anchor distT="0" distB="0" distL="114300" distR="114300" simplePos="0" relativeHeight="251660288" behindDoc="0" locked="0" layoutInCell="1" allowOverlap="1" wp14:anchorId="63A3A9C2" wp14:editId="18B471FD">
            <wp:simplePos x="0" y="0"/>
            <wp:positionH relativeFrom="margin">
              <wp:align>center</wp:align>
            </wp:positionH>
            <wp:positionV relativeFrom="page">
              <wp:posOffset>238125</wp:posOffset>
            </wp:positionV>
            <wp:extent cx="2779395" cy="1106170"/>
            <wp:effectExtent l="0" t="0" r="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779395" cy="1106170"/>
                    </a:xfrm>
                    <a:prstGeom prst="rect">
                      <a:avLst/>
                    </a:prstGeom>
                    <a:ln/>
                  </pic:spPr>
                </pic:pic>
              </a:graphicData>
            </a:graphic>
          </wp:anchor>
        </w:drawing>
      </w:r>
      <w:bookmarkStart w:id="0" w:name="_18dn6socf14b" w:colFirst="0" w:colLast="0"/>
      <w:bookmarkStart w:id="1" w:name="_ic0cyjcwcj0w" w:colFirst="0" w:colLast="0"/>
      <w:bookmarkEnd w:id="0"/>
      <w:bookmarkEnd w:id="1"/>
    </w:p>
    <w:p w:rsidR="00013CAD" w:rsidRPr="00D8516C" w:rsidRDefault="001C7CF1" w:rsidP="001C7CF1">
      <w:pPr>
        <w:pStyle w:val="Heading1"/>
        <w:rPr>
          <w:sz w:val="36"/>
        </w:rPr>
      </w:pPr>
      <w:r w:rsidRPr="00D8516C">
        <w:rPr>
          <w:sz w:val="36"/>
        </w:rPr>
        <w:t>Who We Are</w:t>
      </w:r>
    </w:p>
    <w:p w:rsidR="00013CAD" w:rsidRPr="00D8516C" w:rsidRDefault="001C7CF1" w:rsidP="007E5433">
      <w:pPr>
        <w:spacing w:after="240"/>
        <w:rPr>
          <w:rFonts w:ascii="Open Sans" w:eastAsia="Open Sans" w:hAnsi="Open Sans" w:cs="Open Sans"/>
          <w:sz w:val="21"/>
          <w:szCs w:val="21"/>
        </w:rPr>
      </w:pPr>
      <w:r w:rsidRPr="00D8516C">
        <w:rPr>
          <w:rFonts w:ascii="Open Sans" w:eastAsia="Open Sans" w:hAnsi="Open Sans" w:cs="Open Sans"/>
          <w:sz w:val="21"/>
          <w:szCs w:val="21"/>
        </w:rPr>
        <w:t>WiLS is a Wisconsin-based non-profit membership organization serving more than 600 libraries and cultural organizations. WiLS saves members time and money by facilitating collaborative projects and delivering customized services. Our services include consu</w:t>
      </w:r>
      <w:r w:rsidR="006049D5">
        <w:rPr>
          <w:rFonts w:ascii="Open Sans" w:eastAsia="Open Sans" w:hAnsi="Open Sans" w:cs="Open Sans"/>
          <w:sz w:val="21"/>
          <w:szCs w:val="21"/>
        </w:rPr>
        <w:t>lting, collaboration support</w:t>
      </w:r>
      <w:r w:rsidR="009C6A14">
        <w:rPr>
          <w:rFonts w:ascii="Open Sans" w:eastAsia="Open Sans" w:hAnsi="Open Sans" w:cs="Open Sans"/>
          <w:sz w:val="21"/>
          <w:szCs w:val="21"/>
        </w:rPr>
        <w:t xml:space="preserve">, </w:t>
      </w:r>
      <w:r w:rsidRPr="00D8516C">
        <w:rPr>
          <w:rFonts w:ascii="Open Sans" w:eastAsia="Open Sans" w:hAnsi="Open Sans" w:cs="Open Sans"/>
          <w:sz w:val="21"/>
          <w:szCs w:val="21"/>
        </w:rPr>
        <w:t xml:space="preserve">events, and Cooperative Purchasing. Access all the information about us at </w:t>
      </w:r>
      <w:hyperlink r:id="rId8" w:history="1">
        <w:r w:rsidR="00AF2B75" w:rsidRPr="008D43FF">
          <w:rPr>
            <w:rStyle w:val="Hyperlink"/>
            <w:rFonts w:ascii="Open Sans" w:eastAsia="Open Sans" w:hAnsi="Open Sans" w:cs="Open Sans"/>
            <w:color w:val="1155CC"/>
            <w:sz w:val="21"/>
            <w:szCs w:val="21"/>
          </w:rPr>
          <w:t>wils.org</w:t>
        </w:r>
      </w:hyperlink>
      <w:r w:rsidRPr="00D8516C">
        <w:rPr>
          <w:rFonts w:ascii="Open Sans" w:eastAsia="Open Sans" w:hAnsi="Open Sans" w:cs="Open Sans"/>
          <w:sz w:val="21"/>
          <w:szCs w:val="21"/>
        </w:rPr>
        <w:t>.</w:t>
      </w:r>
    </w:p>
    <w:p w:rsidR="00013CAD" w:rsidRPr="00D8516C" w:rsidRDefault="0008291E">
      <w:pPr>
        <w:pStyle w:val="Heading1"/>
        <w:rPr>
          <w:sz w:val="36"/>
        </w:rPr>
      </w:pPr>
      <w:bookmarkStart w:id="2" w:name="_wt6fmc9p04sr" w:colFirst="0" w:colLast="0"/>
      <w:bookmarkEnd w:id="2"/>
      <w:r>
        <w:rPr>
          <w:sz w:val="36"/>
        </w:rPr>
        <w:t xml:space="preserve">What is </w:t>
      </w:r>
      <w:proofErr w:type="spellStart"/>
      <w:r>
        <w:rPr>
          <w:sz w:val="36"/>
        </w:rPr>
        <w:t>WiLS</w:t>
      </w:r>
      <w:proofErr w:type="spellEnd"/>
      <w:r w:rsidR="001C7CF1" w:rsidRPr="00D8516C">
        <w:rPr>
          <w:sz w:val="36"/>
        </w:rPr>
        <w:t xml:space="preserve"> Cooperative Purchasing?</w:t>
      </w:r>
    </w:p>
    <w:p w:rsidR="00013CAD" w:rsidRPr="00D8516C" w:rsidRDefault="001C7CF1" w:rsidP="007E5433">
      <w:pPr>
        <w:spacing w:after="240"/>
        <w:rPr>
          <w:rFonts w:ascii="Open Sans" w:eastAsia="Open Sans" w:hAnsi="Open Sans" w:cs="Open Sans"/>
          <w:sz w:val="21"/>
          <w:szCs w:val="21"/>
        </w:rPr>
      </w:pPr>
      <w:r w:rsidRPr="00D8516C">
        <w:rPr>
          <w:rFonts w:ascii="Open Sans" w:eastAsia="Open Sans" w:hAnsi="Open Sans" w:cs="Open Sans"/>
          <w:sz w:val="21"/>
          <w:szCs w:val="21"/>
        </w:rPr>
        <w:t xml:space="preserve">Through an annual membership fee, members access WiLS’ Cooperative Purchasing program, which saves time and money through subscription management, consolidated and customized invoicing, and discounts on products from databases to furniture. Read more at </w:t>
      </w:r>
      <w:hyperlink r:id="rId9">
        <w:r w:rsidRPr="00D8516C">
          <w:rPr>
            <w:rFonts w:ascii="Open Sans" w:eastAsia="Open Sans" w:hAnsi="Open Sans" w:cs="Open Sans"/>
            <w:color w:val="1155CC"/>
            <w:sz w:val="21"/>
            <w:szCs w:val="21"/>
            <w:u w:val="single"/>
          </w:rPr>
          <w:t>wils.org/do/coop</w:t>
        </w:r>
      </w:hyperlink>
      <w:r w:rsidRPr="00D8516C">
        <w:rPr>
          <w:rFonts w:ascii="Open Sans" w:eastAsia="Open Sans" w:hAnsi="Open Sans" w:cs="Open Sans"/>
          <w:sz w:val="21"/>
          <w:szCs w:val="21"/>
        </w:rPr>
        <w:t>.</w:t>
      </w:r>
    </w:p>
    <w:p w:rsidR="00013CAD" w:rsidRPr="00D8516C" w:rsidRDefault="001C7CF1">
      <w:pPr>
        <w:pStyle w:val="Heading1"/>
        <w:rPr>
          <w:sz w:val="36"/>
        </w:rPr>
      </w:pPr>
      <w:bookmarkStart w:id="3" w:name="_y7pg2r9y76b8" w:colFirst="0" w:colLast="0"/>
      <w:bookmarkEnd w:id="3"/>
      <w:r w:rsidRPr="00D8516C">
        <w:rPr>
          <w:sz w:val="36"/>
        </w:rPr>
        <w:t xml:space="preserve">What is </w:t>
      </w:r>
      <w:proofErr w:type="spellStart"/>
      <w:r w:rsidRPr="00D8516C">
        <w:rPr>
          <w:sz w:val="36"/>
        </w:rPr>
        <w:t>MyWiLS</w:t>
      </w:r>
      <w:proofErr w:type="spellEnd"/>
      <w:r w:rsidRPr="00D8516C">
        <w:rPr>
          <w:sz w:val="36"/>
        </w:rPr>
        <w:t>?</w:t>
      </w:r>
    </w:p>
    <w:p w:rsidR="00013CAD" w:rsidRDefault="001C7CF1" w:rsidP="007E5433">
      <w:pPr>
        <w:spacing w:after="240"/>
        <w:rPr>
          <w:rFonts w:ascii="Open Sans" w:eastAsia="Open Sans" w:hAnsi="Open Sans" w:cs="Open Sans"/>
          <w:sz w:val="21"/>
          <w:szCs w:val="21"/>
        </w:rPr>
      </w:pPr>
      <w:proofErr w:type="spellStart"/>
      <w:r>
        <w:rPr>
          <w:rFonts w:ascii="Open Sans" w:eastAsia="Open Sans" w:hAnsi="Open Sans" w:cs="Open Sans"/>
          <w:sz w:val="21"/>
          <w:szCs w:val="21"/>
        </w:rPr>
        <w:t>MyWiLS</w:t>
      </w:r>
      <w:proofErr w:type="spellEnd"/>
      <w:r>
        <w:rPr>
          <w:rFonts w:ascii="Open Sans" w:eastAsia="Open Sans" w:hAnsi="Open Sans" w:cs="Open Sans"/>
          <w:sz w:val="21"/>
          <w:szCs w:val="21"/>
        </w:rPr>
        <w:t xml:space="preserve"> is an online portal that allows you to access your current and past subscriptions as well as account and contact information for your </w:t>
      </w:r>
      <w:r w:rsidR="000F6744">
        <w:rPr>
          <w:rFonts w:ascii="Open Sans" w:eastAsia="Open Sans" w:hAnsi="Open Sans" w:cs="Open Sans"/>
          <w:sz w:val="21"/>
          <w:szCs w:val="21"/>
        </w:rPr>
        <w:t>library</w:t>
      </w:r>
      <w:r>
        <w:rPr>
          <w:rFonts w:ascii="Open Sans" w:eastAsia="Open Sans" w:hAnsi="Open Sans" w:cs="Open Sans"/>
          <w:sz w:val="21"/>
          <w:szCs w:val="21"/>
        </w:rPr>
        <w:t xml:space="preserve">. As a </w:t>
      </w:r>
      <w:proofErr w:type="spellStart"/>
      <w:r>
        <w:rPr>
          <w:rFonts w:ascii="Open Sans" w:eastAsia="Open Sans" w:hAnsi="Open Sans" w:cs="Open Sans"/>
          <w:sz w:val="21"/>
          <w:szCs w:val="21"/>
        </w:rPr>
        <w:t>MyWiLS</w:t>
      </w:r>
      <w:proofErr w:type="spellEnd"/>
      <w:r>
        <w:rPr>
          <w:rFonts w:ascii="Open Sans" w:eastAsia="Open Sans" w:hAnsi="Open Sans" w:cs="Open Sans"/>
          <w:sz w:val="21"/>
          <w:szCs w:val="21"/>
        </w:rPr>
        <w:t xml:space="preserve"> member, you are able to manage subscriptions on your own schedule with our one-stop, easy-to-use portal and receive invoices custo</w:t>
      </w:r>
      <w:r w:rsidR="006049D5">
        <w:rPr>
          <w:rFonts w:ascii="Open Sans" w:eastAsia="Open Sans" w:hAnsi="Open Sans" w:cs="Open Sans"/>
          <w:sz w:val="21"/>
          <w:szCs w:val="21"/>
        </w:rPr>
        <w:t xml:space="preserve">mized to your </w:t>
      </w:r>
      <w:r w:rsidR="000F6744">
        <w:rPr>
          <w:rFonts w:ascii="Open Sans" w:eastAsia="Open Sans" w:hAnsi="Open Sans" w:cs="Open Sans"/>
          <w:sz w:val="21"/>
          <w:szCs w:val="21"/>
        </w:rPr>
        <w:t>library’s</w:t>
      </w:r>
      <w:r w:rsidR="006049D5">
        <w:rPr>
          <w:rFonts w:ascii="Open Sans" w:eastAsia="Open Sans" w:hAnsi="Open Sans" w:cs="Open Sans"/>
          <w:sz w:val="21"/>
          <w:szCs w:val="21"/>
        </w:rPr>
        <w:t xml:space="preserve"> needs.</w:t>
      </w:r>
    </w:p>
    <w:p w:rsidR="00013CAD" w:rsidRPr="00D8516C" w:rsidRDefault="001C7CF1" w:rsidP="007E5433">
      <w:pPr>
        <w:spacing w:after="240"/>
        <w:rPr>
          <w:rFonts w:ascii="Open Sans" w:eastAsia="Open Sans" w:hAnsi="Open Sans" w:cs="Open Sans"/>
          <w:color w:val="9900FF"/>
          <w:sz w:val="21"/>
          <w:szCs w:val="21"/>
        </w:rPr>
      </w:pPr>
      <w:r w:rsidRPr="00D8516C">
        <w:rPr>
          <w:rFonts w:ascii="Open Sans" w:eastAsia="Open Sans" w:hAnsi="Open Sans" w:cs="Open Sans"/>
          <w:sz w:val="21"/>
          <w:szCs w:val="21"/>
        </w:rPr>
        <w:t xml:space="preserve">As a new </w:t>
      </w:r>
      <w:proofErr w:type="spellStart"/>
      <w:r w:rsidRPr="00D8516C">
        <w:rPr>
          <w:rFonts w:ascii="Open Sans" w:eastAsia="Open Sans" w:hAnsi="Open Sans" w:cs="Open Sans"/>
          <w:sz w:val="21"/>
          <w:szCs w:val="21"/>
        </w:rPr>
        <w:t>MyWiLS</w:t>
      </w:r>
      <w:proofErr w:type="spellEnd"/>
      <w:r w:rsidRPr="00D8516C">
        <w:rPr>
          <w:rFonts w:ascii="Open Sans" w:eastAsia="Open Sans" w:hAnsi="Open Sans" w:cs="Open Sans"/>
          <w:sz w:val="21"/>
          <w:szCs w:val="21"/>
        </w:rPr>
        <w:t xml:space="preserve"> member</w:t>
      </w:r>
      <w:r w:rsidR="006049D5">
        <w:rPr>
          <w:rFonts w:ascii="Open Sans" w:eastAsia="Open Sans" w:hAnsi="Open Sans" w:cs="Open Sans"/>
          <w:sz w:val="21"/>
          <w:szCs w:val="21"/>
        </w:rPr>
        <w:t xml:space="preserve"> or new staff member</w:t>
      </w:r>
      <w:r w:rsidRPr="00D8516C">
        <w:rPr>
          <w:rFonts w:ascii="Open Sans" w:eastAsia="Open Sans" w:hAnsi="Open Sans" w:cs="Open Sans"/>
          <w:sz w:val="21"/>
          <w:szCs w:val="21"/>
        </w:rPr>
        <w:t xml:space="preserve">, you will need to request access to </w:t>
      </w:r>
      <w:proofErr w:type="spellStart"/>
      <w:r w:rsidRPr="00D8516C">
        <w:rPr>
          <w:rFonts w:ascii="Open Sans" w:eastAsia="Open Sans" w:hAnsi="Open Sans" w:cs="Open Sans"/>
          <w:sz w:val="21"/>
          <w:szCs w:val="21"/>
        </w:rPr>
        <w:t>MyWiLS</w:t>
      </w:r>
      <w:proofErr w:type="spellEnd"/>
      <w:r w:rsidRPr="00D8516C">
        <w:rPr>
          <w:rFonts w:ascii="Open Sans" w:eastAsia="Open Sans" w:hAnsi="Open Sans" w:cs="Open Sans"/>
          <w:sz w:val="21"/>
          <w:szCs w:val="21"/>
        </w:rPr>
        <w:t xml:space="preserve"> by sending an email to </w:t>
      </w:r>
      <w:hyperlink r:id="rId10">
        <w:r w:rsidRPr="00D8516C">
          <w:rPr>
            <w:rFonts w:ascii="Open Sans" w:eastAsia="Open Sans" w:hAnsi="Open Sans" w:cs="Open Sans"/>
            <w:color w:val="1155CC"/>
            <w:sz w:val="21"/>
            <w:szCs w:val="21"/>
            <w:u w:val="single"/>
          </w:rPr>
          <w:t>coop@wils.org</w:t>
        </w:r>
      </w:hyperlink>
      <w:r w:rsidRPr="00D8516C">
        <w:rPr>
          <w:rFonts w:ascii="Open Sans" w:eastAsia="Open Sans" w:hAnsi="Open Sans" w:cs="Open Sans"/>
          <w:sz w:val="21"/>
          <w:szCs w:val="21"/>
        </w:rPr>
        <w:t xml:space="preserve">. Once you are entered into our system, you can register for an account at </w:t>
      </w:r>
      <w:hyperlink r:id="rId11" w:history="1">
        <w:r w:rsidR="0027714B" w:rsidRPr="0027714B">
          <w:rPr>
            <w:rStyle w:val="Hyperlink"/>
            <w:rFonts w:ascii="Open Sans" w:eastAsia="Open Sans" w:hAnsi="Open Sans" w:cs="Open Sans"/>
            <w:color w:val="1155CC"/>
            <w:sz w:val="21"/>
            <w:szCs w:val="21"/>
          </w:rPr>
          <w:t>https://mywils.wils.org/register</w:t>
        </w:r>
      </w:hyperlink>
      <w:r w:rsidRPr="00D8516C">
        <w:rPr>
          <w:rFonts w:ascii="Open Sans" w:eastAsia="Open Sans" w:hAnsi="Open Sans" w:cs="Open Sans"/>
          <w:sz w:val="21"/>
          <w:szCs w:val="21"/>
        </w:rPr>
        <w:t>.</w:t>
      </w:r>
    </w:p>
    <w:p w:rsidR="00013CAD" w:rsidRPr="00D8516C" w:rsidRDefault="001C7CF1">
      <w:pPr>
        <w:pStyle w:val="Heading1"/>
        <w:rPr>
          <w:sz w:val="36"/>
        </w:rPr>
      </w:pPr>
      <w:bookmarkStart w:id="4" w:name="_bjszh0mcwnkw" w:colFirst="0" w:colLast="0"/>
      <w:bookmarkEnd w:id="4"/>
      <w:r w:rsidRPr="00D8516C">
        <w:rPr>
          <w:sz w:val="36"/>
        </w:rPr>
        <w:t>Helpful Links</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The </w:t>
      </w:r>
      <w:r w:rsidRPr="00D8516C">
        <w:rPr>
          <w:rFonts w:ascii="Open Sans" w:eastAsia="Open Sans" w:hAnsi="Open Sans" w:cs="Open Sans"/>
          <w:b/>
          <w:sz w:val="21"/>
          <w:szCs w:val="21"/>
        </w:rPr>
        <w:t xml:space="preserve">fastest </w:t>
      </w:r>
      <w:r w:rsidRPr="00D8516C">
        <w:rPr>
          <w:rFonts w:ascii="Open Sans" w:eastAsia="Open Sans" w:hAnsi="Open Sans" w:cs="Open Sans"/>
          <w:sz w:val="21"/>
          <w:szCs w:val="21"/>
        </w:rPr>
        <w:t xml:space="preserve">way to get in contact with our Cooperative Purchasing team: </w:t>
      </w:r>
      <w:hyperlink r:id="rId12">
        <w:r w:rsidRPr="00D8516C">
          <w:rPr>
            <w:rFonts w:ascii="Open Sans" w:eastAsia="Open Sans" w:hAnsi="Open Sans" w:cs="Open Sans"/>
            <w:color w:val="1155CC"/>
            <w:sz w:val="21"/>
            <w:szCs w:val="21"/>
            <w:u w:val="single"/>
          </w:rPr>
          <w:t>coop@wils.org</w:t>
        </w:r>
      </w:hyperlink>
      <w:r w:rsidR="0008291E">
        <w:rPr>
          <w:rFonts w:ascii="Open Sans" w:eastAsia="Open Sans" w:hAnsi="Open Sans" w:cs="Open Sans"/>
          <w:sz w:val="21"/>
          <w:szCs w:val="21"/>
        </w:rPr>
        <w:t>.</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To answer all your </w:t>
      </w:r>
      <w:r w:rsidRPr="00D8516C">
        <w:rPr>
          <w:rFonts w:ascii="Open Sans" w:eastAsia="Open Sans" w:hAnsi="Open Sans" w:cs="Open Sans"/>
          <w:b/>
          <w:sz w:val="21"/>
          <w:szCs w:val="21"/>
        </w:rPr>
        <w:t xml:space="preserve">invoicing </w:t>
      </w:r>
      <w:r w:rsidRPr="00D8516C">
        <w:rPr>
          <w:rFonts w:ascii="Open Sans" w:eastAsia="Open Sans" w:hAnsi="Open Sans" w:cs="Open Sans"/>
          <w:sz w:val="21"/>
          <w:szCs w:val="21"/>
        </w:rPr>
        <w:t xml:space="preserve">questions: </w:t>
      </w:r>
      <w:hyperlink r:id="rId13">
        <w:r w:rsidRPr="00D8516C">
          <w:rPr>
            <w:rFonts w:ascii="Open Sans" w:eastAsia="Open Sans" w:hAnsi="Open Sans" w:cs="Open Sans"/>
            <w:color w:val="1155CC"/>
            <w:sz w:val="21"/>
            <w:szCs w:val="21"/>
            <w:u w:val="single"/>
          </w:rPr>
          <w:t>financials@wils.org</w:t>
        </w:r>
      </w:hyperlink>
      <w:r w:rsidR="008D43FF" w:rsidRPr="00E32605">
        <w:rPr>
          <w:rFonts w:ascii="Open Sans" w:eastAsia="Open Sans" w:hAnsi="Open Sans" w:cs="Open Sans"/>
          <w:sz w:val="21"/>
          <w:szCs w:val="21"/>
        </w:rPr>
        <w:t>.</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Get familiar with all the </w:t>
      </w:r>
      <w:proofErr w:type="spellStart"/>
      <w:r w:rsidRPr="00D8516C">
        <w:rPr>
          <w:rFonts w:ascii="Open Sans" w:eastAsia="Open Sans" w:hAnsi="Open Sans" w:cs="Open Sans"/>
          <w:sz w:val="21"/>
          <w:szCs w:val="21"/>
        </w:rPr>
        <w:t>MyWiLS</w:t>
      </w:r>
      <w:proofErr w:type="spellEnd"/>
      <w:r w:rsidRPr="00D8516C">
        <w:rPr>
          <w:rFonts w:ascii="Open Sans" w:eastAsia="Open Sans" w:hAnsi="Open Sans" w:cs="Open Sans"/>
          <w:sz w:val="21"/>
          <w:szCs w:val="21"/>
        </w:rPr>
        <w:t xml:space="preserve"> features with our manual: </w:t>
      </w:r>
      <w:hyperlink r:id="rId14">
        <w:r w:rsidRPr="00D8516C">
          <w:rPr>
            <w:rFonts w:ascii="Open Sans" w:eastAsia="Open Sans" w:hAnsi="Open Sans" w:cs="Open Sans"/>
            <w:color w:val="1155CC"/>
            <w:sz w:val="21"/>
            <w:szCs w:val="21"/>
            <w:u w:val="single"/>
          </w:rPr>
          <w:t>wils.org/</w:t>
        </w:r>
        <w:proofErr w:type="spellStart"/>
        <w:r w:rsidRPr="00D8516C">
          <w:rPr>
            <w:rFonts w:ascii="Open Sans" w:eastAsia="Open Sans" w:hAnsi="Open Sans" w:cs="Open Sans"/>
            <w:color w:val="1155CC"/>
            <w:sz w:val="21"/>
            <w:szCs w:val="21"/>
            <w:u w:val="single"/>
          </w:rPr>
          <w:t>mywils</w:t>
        </w:r>
        <w:proofErr w:type="spellEnd"/>
        <w:r w:rsidRPr="00D8516C">
          <w:rPr>
            <w:rFonts w:ascii="Open Sans" w:eastAsia="Open Sans" w:hAnsi="Open Sans" w:cs="Open Sans"/>
            <w:color w:val="1155CC"/>
            <w:sz w:val="21"/>
            <w:szCs w:val="21"/>
            <w:u w:val="single"/>
          </w:rPr>
          <w:t>-user-manual</w:t>
        </w:r>
      </w:hyperlink>
      <w:r w:rsidR="008D43FF" w:rsidRPr="00E32605">
        <w:rPr>
          <w:rFonts w:ascii="Open Sans" w:eastAsia="Open Sans" w:hAnsi="Open Sans" w:cs="Open Sans"/>
          <w:sz w:val="21"/>
          <w:szCs w:val="21"/>
        </w:rPr>
        <w:t>.</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Explore WiLS’ </w:t>
      </w:r>
      <w:r w:rsidRPr="00D8516C">
        <w:rPr>
          <w:rFonts w:ascii="Open Sans" w:eastAsia="Open Sans" w:hAnsi="Open Sans" w:cs="Open Sans"/>
          <w:b/>
          <w:sz w:val="21"/>
          <w:szCs w:val="21"/>
        </w:rPr>
        <w:t>vendor partners and products</w:t>
      </w:r>
      <w:r w:rsidRPr="00D8516C">
        <w:rPr>
          <w:rFonts w:ascii="Open Sans" w:eastAsia="Open Sans" w:hAnsi="Open Sans" w:cs="Open Sans"/>
          <w:sz w:val="21"/>
          <w:szCs w:val="21"/>
        </w:rPr>
        <w:t xml:space="preserve">: </w:t>
      </w:r>
      <w:r w:rsidRPr="00D8516C">
        <w:rPr>
          <w:rFonts w:ascii="Open Sans" w:eastAsia="Open Sans" w:hAnsi="Open Sans" w:cs="Open Sans"/>
          <w:color w:val="1155CC"/>
          <w:sz w:val="21"/>
          <w:szCs w:val="21"/>
          <w:u w:val="single"/>
        </w:rPr>
        <w:t>wils.org/</w:t>
      </w:r>
      <w:proofErr w:type="spellStart"/>
      <w:r w:rsidRPr="00D8516C">
        <w:rPr>
          <w:rFonts w:ascii="Open Sans" w:eastAsia="Open Sans" w:hAnsi="Open Sans" w:cs="Open Sans"/>
          <w:color w:val="1155CC"/>
          <w:sz w:val="21"/>
          <w:szCs w:val="21"/>
          <w:u w:val="single"/>
        </w:rPr>
        <w:t>wi</w:t>
      </w:r>
      <w:r w:rsidR="008D43FF">
        <w:rPr>
          <w:rFonts w:ascii="Open Sans" w:eastAsia="Open Sans" w:hAnsi="Open Sans" w:cs="Open Sans"/>
          <w:color w:val="1155CC"/>
          <w:sz w:val="21"/>
          <w:szCs w:val="21"/>
          <w:u w:val="single"/>
        </w:rPr>
        <w:t>ls</w:t>
      </w:r>
      <w:proofErr w:type="spellEnd"/>
      <w:r w:rsidR="008D43FF">
        <w:rPr>
          <w:rFonts w:ascii="Open Sans" w:eastAsia="Open Sans" w:hAnsi="Open Sans" w:cs="Open Sans"/>
          <w:color w:val="1155CC"/>
          <w:sz w:val="21"/>
          <w:szCs w:val="21"/>
          <w:u w:val="single"/>
        </w:rPr>
        <w:t>-vendor-partners-and-products</w:t>
      </w:r>
      <w:r w:rsidR="008D43FF" w:rsidRPr="00E32605">
        <w:rPr>
          <w:rFonts w:ascii="Open Sans" w:eastAsia="Open Sans" w:hAnsi="Open Sans" w:cs="Open Sans"/>
          <w:sz w:val="21"/>
          <w:szCs w:val="21"/>
        </w:rPr>
        <w:t>.</w:t>
      </w:r>
    </w:p>
    <w:p w:rsidR="00013CAD" w:rsidRPr="00D8516C" w:rsidRDefault="008D43FF">
      <w:pPr>
        <w:numPr>
          <w:ilvl w:val="0"/>
          <w:numId w:val="4"/>
        </w:numPr>
        <w:rPr>
          <w:rFonts w:ascii="Open Sans" w:eastAsia="Open Sans" w:hAnsi="Open Sans" w:cs="Open Sans"/>
          <w:sz w:val="21"/>
          <w:szCs w:val="21"/>
        </w:rPr>
      </w:pPr>
      <w:r>
        <w:rPr>
          <w:rFonts w:ascii="Open Sans" w:eastAsia="Open Sans" w:hAnsi="Open Sans" w:cs="Open Sans"/>
          <w:sz w:val="21"/>
          <w:szCs w:val="21"/>
        </w:rPr>
        <w:t>Looking to order</w:t>
      </w:r>
      <w:r w:rsidRPr="00D8516C">
        <w:rPr>
          <w:rFonts w:ascii="Open Sans" w:eastAsia="Open Sans" w:hAnsi="Open Sans" w:cs="Open Sans"/>
          <w:sz w:val="21"/>
          <w:szCs w:val="21"/>
        </w:rPr>
        <w:t xml:space="preserve"> something new</w:t>
      </w:r>
      <w:r w:rsidR="001C7CF1" w:rsidRPr="00D8516C">
        <w:rPr>
          <w:rFonts w:ascii="Open Sans" w:eastAsia="Open Sans" w:hAnsi="Open Sans" w:cs="Open Sans"/>
          <w:sz w:val="21"/>
          <w:szCs w:val="21"/>
        </w:rPr>
        <w:t xml:space="preserve">? Fill out our </w:t>
      </w:r>
      <w:r w:rsidR="001C7CF1" w:rsidRPr="00D8516C">
        <w:rPr>
          <w:rFonts w:ascii="Open Sans" w:eastAsia="Open Sans" w:hAnsi="Open Sans" w:cs="Open Sans"/>
          <w:b/>
          <w:sz w:val="21"/>
          <w:szCs w:val="21"/>
        </w:rPr>
        <w:t>quote request</w:t>
      </w:r>
      <w:r w:rsidR="001C7CF1" w:rsidRPr="00D8516C">
        <w:rPr>
          <w:rFonts w:ascii="Open Sans" w:eastAsia="Open Sans" w:hAnsi="Open Sans" w:cs="Open Sans"/>
          <w:sz w:val="21"/>
          <w:szCs w:val="21"/>
        </w:rPr>
        <w:t xml:space="preserve"> form: </w:t>
      </w:r>
      <w:hyperlink r:id="rId15">
        <w:r w:rsidR="001C7CF1" w:rsidRPr="00D8516C">
          <w:rPr>
            <w:rFonts w:ascii="Open Sans" w:eastAsia="Open Sans" w:hAnsi="Open Sans" w:cs="Open Sans"/>
            <w:color w:val="1155CC"/>
            <w:sz w:val="21"/>
            <w:szCs w:val="21"/>
            <w:u w:val="single"/>
          </w:rPr>
          <w:t>wils.org/quote-request</w:t>
        </w:r>
      </w:hyperlink>
      <w:r w:rsidRPr="00E32605">
        <w:rPr>
          <w:rFonts w:ascii="Open Sans" w:eastAsia="Open Sans" w:hAnsi="Open Sans" w:cs="Open Sans"/>
          <w:sz w:val="21"/>
          <w:szCs w:val="21"/>
        </w:rPr>
        <w:t>.</w:t>
      </w:r>
    </w:p>
    <w:p w:rsidR="008D43FF" w:rsidRPr="00D8516C" w:rsidRDefault="008D43FF" w:rsidP="008D43FF">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Register for upcoming and view past </w:t>
      </w:r>
      <w:r w:rsidRPr="00D8516C">
        <w:rPr>
          <w:rFonts w:ascii="Open Sans" w:eastAsia="Open Sans" w:hAnsi="Open Sans" w:cs="Open Sans"/>
          <w:b/>
          <w:sz w:val="21"/>
          <w:szCs w:val="21"/>
        </w:rPr>
        <w:t>Taco Tuesdays</w:t>
      </w:r>
      <w:r w:rsidRPr="00D8516C">
        <w:rPr>
          <w:rFonts w:ascii="Open Sans" w:eastAsia="Open Sans" w:hAnsi="Open Sans" w:cs="Open Sans"/>
          <w:sz w:val="21"/>
          <w:szCs w:val="21"/>
        </w:rPr>
        <w:t xml:space="preserve">, our free and virtual webinars served in 15-minute segments so our members can learn about the valuable products and services offered by our vendor partners: </w:t>
      </w:r>
      <w:hyperlink r:id="rId16">
        <w:r w:rsidRPr="00D8516C">
          <w:rPr>
            <w:rFonts w:ascii="Open Sans" w:eastAsia="Open Sans" w:hAnsi="Open Sans" w:cs="Open Sans"/>
            <w:color w:val="1155CC"/>
            <w:sz w:val="21"/>
            <w:szCs w:val="21"/>
            <w:u w:val="single"/>
          </w:rPr>
          <w:t>wils.org/taco-</w:t>
        </w:r>
        <w:proofErr w:type="spellStart"/>
        <w:r w:rsidRPr="00D8516C">
          <w:rPr>
            <w:rFonts w:ascii="Open Sans" w:eastAsia="Open Sans" w:hAnsi="Open Sans" w:cs="Open Sans"/>
            <w:color w:val="1155CC"/>
            <w:sz w:val="21"/>
            <w:szCs w:val="21"/>
            <w:u w:val="single"/>
          </w:rPr>
          <w:t>tuesdays</w:t>
        </w:r>
        <w:proofErr w:type="spellEnd"/>
      </w:hyperlink>
      <w:r w:rsidRPr="00E32605">
        <w:rPr>
          <w:rFonts w:ascii="Open Sans" w:eastAsia="Open Sans" w:hAnsi="Open Sans" w:cs="Open Sans"/>
          <w:sz w:val="21"/>
          <w:szCs w:val="21"/>
        </w:rPr>
        <w:t>.</w:t>
      </w:r>
    </w:p>
    <w:p w:rsidR="008D43FF" w:rsidRPr="00D8516C" w:rsidRDefault="008D43FF" w:rsidP="008D43FF">
      <w:pPr>
        <w:numPr>
          <w:ilvl w:val="0"/>
          <w:numId w:val="4"/>
        </w:numPr>
        <w:rPr>
          <w:rFonts w:ascii="Open Sans" w:eastAsia="Open Sans" w:hAnsi="Open Sans" w:cs="Open Sans"/>
          <w:sz w:val="21"/>
          <w:szCs w:val="21"/>
        </w:rPr>
      </w:pPr>
      <w:proofErr w:type="spellStart"/>
      <w:r w:rsidRPr="00D8516C">
        <w:rPr>
          <w:rFonts w:ascii="Open Sans" w:eastAsia="Open Sans" w:hAnsi="Open Sans" w:cs="Open Sans"/>
          <w:sz w:val="21"/>
          <w:szCs w:val="21"/>
        </w:rPr>
        <w:t>CooPAC</w:t>
      </w:r>
      <w:proofErr w:type="spellEnd"/>
      <w:r w:rsidRPr="00D8516C">
        <w:rPr>
          <w:rFonts w:ascii="Open Sans" w:eastAsia="Open Sans" w:hAnsi="Open Sans" w:cs="Open Sans"/>
          <w:sz w:val="21"/>
          <w:szCs w:val="21"/>
        </w:rPr>
        <w:t xml:space="preserve"> is our </w:t>
      </w:r>
      <w:r w:rsidRPr="00D8516C">
        <w:rPr>
          <w:rFonts w:ascii="Open Sans" w:eastAsia="Open Sans" w:hAnsi="Open Sans" w:cs="Open Sans"/>
          <w:b/>
          <w:sz w:val="21"/>
          <w:szCs w:val="21"/>
        </w:rPr>
        <w:t>Cooperative Purchasing Advisory Committee</w:t>
      </w:r>
      <w:r w:rsidRPr="00D8516C">
        <w:rPr>
          <w:rFonts w:ascii="Open Sans" w:eastAsia="Open Sans" w:hAnsi="Open Sans" w:cs="Open Sans"/>
          <w:sz w:val="21"/>
          <w:szCs w:val="21"/>
        </w:rPr>
        <w:t xml:space="preserve">, which helps advise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on cooperative purchasing services. Learn more </w:t>
      </w:r>
      <w:r>
        <w:rPr>
          <w:rFonts w:ascii="Open Sans" w:eastAsia="Open Sans" w:hAnsi="Open Sans" w:cs="Open Sans"/>
          <w:sz w:val="21"/>
          <w:szCs w:val="21"/>
        </w:rPr>
        <w:t xml:space="preserve">about it </w:t>
      </w:r>
      <w:r w:rsidRPr="00D8516C">
        <w:rPr>
          <w:rFonts w:ascii="Open Sans" w:eastAsia="Open Sans" w:hAnsi="Open Sans" w:cs="Open Sans"/>
          <w:sz w:val="21"/>
          <w:szCs w:val="21"/>
        </w:rPr>
        <w:t xml:space="preserve">and consider joining: </w:t>
      </w:r>
      <w:hyperlink r:id="rId17">
        <w:r w:rsidRPr="00D8516C">
          <w:rPr>
            <w:rFonts w:ascii="Open Sans" w:eastAsia="Open Sans" w:hAnsi="Open Sans" w:cs="Open Sans"/>
            <w:color w:val="1155CC"/>
            <w:sz w:val="21"/>
            <w:szCs w:val="21"/>
            <w:u w:val="single"/>
          </w:rPr>
          <w:t>wils.org/</w:t>
        </w:r>
        <w:proofErr w:type="spellStart"/>
        <w:r w:rsidRPr="00D8516C">
          <w:rPr>
            <w:rFonts w:ascii="Open Sans" w:eastAsia="Open Sans" w:hAnsi="Open Sans" w:cs="Open Sans"/>
            <w:color w:val="1155CC"/>
            <w:sz w:val="21"/>
            <w:szCs w:val="21"/>
            <w:u w:val="single"/>
          </w:rPr>
          <w:t>coopac</w:t>
        </w:r>
        <w:proofErr w:type="spellEnd"/>
      </w:hyperlink>
      <w:r w:rsidRPr="00E32605">
        <w:rPr>
          <w:rFonts w:ascii="Open Sans" w:eastAsia="Open Sans" w:hAnsi="Open Sans" w:cs="Open Sans"/>
          <w:sz w:val="21"/>
          <w:szCs w:val="21"/>
        </w:rPr>
        <w:t>.</w:t>
      </w:r>
    </w:p>
    <w:p w:rsidR="00013CAD" w:rsidRDefault="00013CAD"/>
    <w:p w:rsidR="008D43FF" w:rsidRDefault="008D43FF">
      <w:r w:rsidRPr="009A78CC">
        <w:rPr>
          <w:rFonts w:ascii="Open Sans" w:eastAsia="Open Sans" w:hAnsi="Open Sans" w:cs="Open Sans"/>
          <w:noProof/>
          <w:sz w:val="21"/>
          <w:szCs w:val="21"/>
          <w:lang w:val="en-US"/>
        </w:rPr>
        <mc:AlternateContent>
          <mc:Choice Requires="wps">
            <w:drawing>
              <wp:anchor distT="45720" distB="45720" distL="114300" distR="114300" simplePos="0" relativeHeight="251662336" behindDoc="0" locked="0" layoutInCell="1" allowOverlap="1" wp14:anchorId="24DDE941" wp14:editId="704A1C01">
                <wp:simplePos x="0" y="0"/>
                <wp:positionH relativeFrom="margin">
                  <wp:align>center</wp:align>
                </wp:positionH>
                <wp:positionV relativeFrom="page">
                  <wp:posOffset>8548370</wp:posOffset>
                </wp:positionV>
                <wp:extent cx="6286500" cy="1144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4270"/>
                        </a:xfrm>
                        <a:prstGeom prst="rect">
                          <a:avLst/>
                        </a:prstGeom>
                        <a:solidFill>
                          <a:srgbClr val="B1C566"/>
                        </a:solidFill>
                        <a:ln w="9525">
                          <a:noFill/>
                          <a:miter lim="800000"/>
                          <a:headEnd/>
                          <a:tailEnd/>
                        </a:ln>
                      </wps:spPr>
                      <wps:txbx>
                        <w:txbxContent>
                          <w:p w:rsidR="008D43FF" w:rsidRPr="002872EE" w:rsidRDefault="008D43FF" w:rsidP="008D43FF">
                            <w:pPr>
                              <w:rPr>
                                <w:rFonts w:ascii="Open Sans" w:eastAsia="Open Sans" w:hAnsi="Open Sans" w:cs="Open Sans"/>
                                <w:sz w:val="21"/>
                                <w:szCs w:val="21"/>
                              </w:rPr>
                            </w:pPr>
                            <w:r w:rsidRPr="007E5433">
                              <w:rPr>
                                <w:rFonts w:ascii="Open Sans" w:eastAsia="Open Sans" w:hAnsi="Open Sans" w:cs="Open Sans"/>
                                <w:sz w:val="21"/>
                                <w:szCs w:val="21"/>
                              </w:rPr>
                              <w:t xml:space="preserve">The </w:t>
                            </w:r>
                            <w:proofErr w:type="spellStart"/>
                            <w:r w:rsidRPr="007E5433">
                              <w:rPr>
                                <w:rFonts w:ascii="Open Sans" w:eastAsia="Open Sans" w:hAnsi="Open Sans" w:cs="Open Sans"/>
                                <w:sz w:val="21"/>
                                <w:szCs w:val="21"/>
                              </w:rPr>
                              <w:t>WiLS</w:t>
                            </w:r>
                            <w:proofErr w:type="spellEnd"/>
                            <w:r w:rsidRPr="007E5433">
                              <w:rPr>
                                <w:rFonts w:ascii="Open Sans" w:eastAsia="Open Sans" w:hAnsi="Open Sans" w:cs="Open Sans"/>
                                <w:sz w:val="21"/>
                                <w:szCs w:val="21"/>
                              </w:rPr>
                              <w:t xml:space="preserve"> Cooperative Purchasing Team is here to help you make your staff transition as smooth as possible. We highly encourage new staff members to reach out to us at </w:t>
                            </w:r>
                            <w:hyperlink r:id="rId18">
                              <w:r w:rsidRPr="007E5433">
                                <w:rPr>
                                  <w:rFonts w:ascii="Open Sans" w:eastAsia="Open Sans" w:hAnsi="Open Sans" w:cs="Open Sans"/>
                                  <w:color w:val="1155CC"/>
                                  <w:sz w:val="21"/>
                                  <w:szCs w:val="21"/>
                                  <w:u w:val="single"/>
                                </w:rPr>
                                <w:t>coop@wils.org</w:t>
                              </w:r>
                            </w:hyperlink>
                            <w:r w:rsidRPr="007E5433">
                              <w:rPr>
                                <w:rFonts w:ascii="Open Sans" w:eastAsia="Open Sans" w:hAnsi="Open Sans" w:cs="Open Sans"/>
                                <w:sz w:val="21"/>
                                <w:szCs w:val="21"/>
                              </w:rPr>
                              <w:t xml:space="preserve"> to schedule a brief 15-20 minute conversation with us</w:t>
                            </w:r>
                            <w:r>
                              <w:rPr>
                                <w:rFonts w:ascii="Open Sans" w:eastAsia="Open Sans" w:hAnsi="Open Sans" w:cs="Open Sans"/>
                                <w:sz w:val="21"/>
                                <w:szCs w:val="21"/>
                              </w:rPr>
                              <w:t xml:space="preserve"> </w:t>
                            </w:r>
                            <w:r w:rsidRPr="007E5433">
                              <w:rPr>
                                <w:rFonts w:ascii="Open Sans" w:eastAsia="Open Sans" w:hAnsi="Open Sans" w:cs="Open Sans"/>
                                <w:sz w:val="21"/>
                                <w:szCs w:val="21"/>
                              </w:rPr>
                              <w:t>as a follow up to the information in this orientation packet. We can answer any questions you may have and make sure you are well informed and equippe</w:t>
                            </w:r>
                            <w:r>
                              <w:rPr>
                                <w:rFonts w:ascii="Open Sans" w:eastAsia="Open Sans" w:hAnsi="Open Sans" w:cs="Open Sans"/>
                                <w:sz w:val="21"/>
                                <w:szCs w:val="21"/>
                              </w:rPr>
                              <w:t xml:space="preserve">d in your new position. </w:t>
                            </w:r>
                            <w:r w:rsidRPr="002872EE">
                              <w:rPr>
                                <w:rFonts w:ascii="Open Sans" w:eastAsia="Open Sans" w:hAnsi="Open Sans" w:cs="Open Sans"/>
                                <w:i/>
                                <w:sz w:val="21"/>
                                <w:szCs w:val="21"/>
                              </w:rPr>
                              <w:t xml:space="preserve">Thank you and welcome to </w:t>
                            </w:r>
                            <w:proofErr w:type="spellStart"/>
                            <w:r w:rsidRPr="002872EE">
                              <w:rPr>
                                <w:rFonts w:ascii="Open Sans" w:eastAsia="Open Sans" w:hAnsi="Open Sans" w:cs="Open Sans"/>
                                <w:i/>
                                <w:sz w:val="21"/>
                                <w:szCs w:val="21"/>
                              </w:rPr>
                              <w:t>WiLS</w:t>
                            </w:r>
                            <w:proofErr w:type="spellEnd"/>
                            <w:r w:rsidRPr="002872EE">
                              <w:rPr>
                                <w:rFonts w:ascii="Open Sans" w:eastAsia="Open Sans" w:hAnsi="Open Sans" w:cs="Open Sans"/>
                                <w:i/>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DE941" id="_x0000_t202" coordsize="21600,21600" o:spt="202" path="m,l,21600r21600,l21600,xe">
                <v:stroke joinstyle="miter"/>
                <v:path gradientshapeok="t" o:connecttype="rect"/>
              </v:shapetype>
              <v:shape id="Text Box 2" o:spid="_x0000_s1026" type="#_x0000_t202" style="position:absolute;margin-left:0;margin-top:673.1pt;width:495pt;height:90.1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" fillcolor="#b1c566" stroked="f">
                <v:textbox style="mso-fit-shape-to-text:t">
                  <w:txbxContent>
                    <w:p w:rsidR="008D43FF" w:rsidRPr="002872EE" w:rsidRDefault="008D43FF" w:rsidP="008D43FF">
                      <w:pPr>
                        <w:rPr>
                          <w:rFonts w:ascii="Open Sans" w:eastAsia="Open Sans" w:hAnsi="Open Sans" w:cs="Open Sans"/>
                          <w:sz w:val="21"/>
                          <w:szCs w:val="21"/>
                        </w:rPr>
                      </w:pPr>
                      <w:r w:rsidRPr="007E5433">
                        <w:rPr>
                          <w:rFonts w:ascii="Open Sans" w:eastAsia="Open Sans" w:hAnsi="Open Sans" w:cs="Open Sans"/>
                          <w:sz w:val="21"/>
                          <w:szCs w:val="21"/>
                        </w:rPr>
                        <w:t xml:space="preserve">The </w:t>
                      </w:r>
                      <w:proofErr w:type="spellStart"/>
                      <w:r w:rsidRPr="007E5433">
                        <w:rPr>
                          <w:rFonts w:ascii="Open Sans" w:eastAsia="Open Sans" w:hAnsi="Open Sans" w:cs="Open Sans"/>
                          <w:sz w:val="21"/>
                          <w:szCs w:val="21"/>
                        </w:rPr>
                        <w:t>WiLS</w:t>
                      </w:r>
                      <w:proofErr w:type="spellEnd"/>
                      <w:r w:rsidRPr="007E5433">
                        <w:rPr>
                          <w:rFonts w:ascii="Open Sans" w:eastAsia="Open Sans" w:hAnsi="Open Sans" w:cs="Open Sans"/>
                          <w:sz w:val="21"/>
                          <w:szCs w:val="21"/>
                        </w:rPr>
                        <w:t xml:space="preserve"> Cooperative Purchasing Team is here to help you make your staff transition as smooth as possible. We highly encourage new staff members to reach out to us at </w:t>
                      </w:r>
                      <w:hyperlink r:id="rId19">
                        <w:r w:rsidRPr="007E5433">
                          <w:rPr>
                            <w:rFonts w:ascii="Open Sans" w:eastAsia="Open Sans" w:hAnsi="Open Sans" w:cs="Open Sans"/>
                            <w:color w:val="1155CC"/>
                            <w:sz w:val="21"/>
                            <w:szCs w:val="21"/>
                            <w:u w:val="single"/>
                          </w:rPr>
                          <w:t>coop@wils.org</w:t>
                        </w:r>
                      </w:hyperlink>
                      <w:r w:rsidRPr="007E5433">
                        <w:rPr>
                          <w:rFonts w:ascii="Open Sans" w:eastAsia="Open Sans" w:hAnsi="Open Sans" w:cs="Open Sans"/>
                          <w:sz w:val="21"/>
                          <w:szCs w:val="21"/>
                        </w:rPr>
                        <w:t xml:space="preserve"> to schedule a brief 15-20 minute conversation with us</w:t>
                      </w:r>
                      <w:r>
                        <w:rPr>
                          <w:rFonts w:ascii="Open Sans" w:eastAsia="Open Sans" w:hAnsi="Open Sans" w:cs="Open Sans"/>
                          <w:sz w:val="21"/>
                          <w:szCs w:val="21"/>
                        </w:rPr>
                        <w:t xml:space="preserve"> </w:t>
                      </w:r>
                      <w:r w:rsidRPr="007E5433">
                        <w:rPr>
                          <w:rFonts w:ascii="Open Sans" w:eastAsia="Open Sans" w:hAnsi="Open Sans" w:cs="Open Sans"/>
                          <w:sz w:val="21"/>
                          <w:szCs w:val="21"/>
                        </w:rPr>
                        <w:t>as a follow up to the information in this orientation packet. We can answer any questions you may have and make sure you are well informed and equippe</w:t>
                      </w:r>
                      <w:r>
                        <w:rPr>
                          <w:rFonts w:ascii="Open Sans" w:eastAsia="Open Sans" w:hAnsi="Open Sans" w:cs="Open Sans"/>
                          <w:sz w:val="21"/>
                          <w:szCs w:val="21"/>
                        </w:rPr>
                        <w:t xml:space="preserve">d in your new position. </w:t>
                      </w:r>
                      <w:r w:rsidRPr="002872EE">
                        <w:rPr>
                          <w:rFonts w:ascii="Open Sans" w:eastAsia="Open Sans" w:hAnsi="Open Sans" w:cs="Open Sans"/>
                          <w:i/>
                          <w:sz w:val="21"/>
                          <w:szCs w:val="21"/>
                        </w:rPr>
                        <w:t xml:space="preserve">Thank you and welcome to </w:t>
                      </w:r>
                      <w:proofErr w:type="spellStart"/>
                      <w:r w:rsidRPr="002872EE">
                        <w:rPr>
                          <w:rFonts w:ascii="Open Sans" w:eastAsia="Open Sans" w:hAnsi="Open Sans" w:cs="Open Sans"/>
                          <w:i/>
                          <w:sz w:val="21"/>
                          <w:szCs w:val="21"/>
                        </w:rPr>
                        <w:t>WiLS</w:t>
                      </w:r>
                      <w:proofErr w:type="spellEnd"/>
                      <w:r w:rsidRPr="002872EE">
                        <w:rPr>
                          <w:rFonts w:ascii="Open Sans" w:eastAsia="Open Sans" w:hAnsi="Open Sans" w:cs="Open Sans"/>
                          <w:i/>
                          <w:sz w:val="21"/>
                          <w:szCs w:val="21"/>
                        </w:rPr>
                        <w:t>!</w:t>
                      </w:r>
                    </w:p>
                  </w:txbxContent>
                </v:textbox>
                <w10:wrap anchorx="margin" anchory="page"/>
              </v:shape>
            </w:pict>
          </mc:Fallback>
        </mc:AlternateContent>
      </w:r>
    </w:p>
    <w:p w:rsidR="00013CAD" w:rsidRPr="00D8516C" w:rsidRDefault="001C7CF1" w:rsidP="00D8516C">
      <w:pPr>
        <w:pStyle w:val="Heading1"/>
        <w:rPr>
          <w:sz w:val="36"/>
        </w:rPr>
      </w:pPr>
      <w:bookmarkStart w:id="5" w:name="_qh8hj8y2iy72" w:colFirst="0" w:colLast="0"/>
      <w:bookmarkEnd w:id="5"/>
      <w:r w:rsidRPr="00D8516C">
        <w:rPr>
          <w:sz w:val="36"/>
        </w:rPr>
        <w:lastRenderedPageBreak/>
        <w:t>Current Subscriptions</w:t>
      </w:r>
    </w:p>
    <w:p w:rsidR="008817F5" w:rsidRDefault="008817F5" w:rsidP="008817F5">
      <w:pPr>
        <w:rPr>
          <w:rFonts w:ascii="Open Sans" w:eastAsia="Open Sans" w:hAnsi="Open Sans" w:cs="Open Sans"/>
          <w:sz w:val="21"/>
          <w:szCs w:val="21"/>
        </w:rPr>
      </w:pPr>
      <w:r>
        <w:rPr>
          <w:rFonts w:ascii="Open Sans" w:eastAsia="Open Sans" w:hAnsi="Open Sans" w:cs="Open Sans"/>
          <w:sz w:val="21"/>
          <w:szCs w:val="21"/>
        </w:rPr>
        <w:t xml:space="preserve">The following is a list of the databases that your </w:t>
      </w:r>
      <w:r w:rsidR="00BB219F">
        <w:rPr>
          <w:rFonts w:ascii="Open Sans" w:eastAsia="Open Sans" w:hAnsi="Open Sans" w:cs="Open Sans"/>
          <w:sz w:val="21"/>
          <w:szCs w:val="21"/>
        </w:rPr>
        <w:t>library</w:t>
      </w:r>
      <w:r>
        <w:rPr>
          <w:rFonts w:ascii="Open Sans" w:eastAsia="Open Sans" w:hAnsi="Open Sans" w:cs="Open Sans"/>
          <w:sz w:val="21"/>
          <w:szCs w:val="21"/>
        </w:rPr>
        <w:t xml:space="preserve"> subscribes to through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Please add the link and login credentials as needed. We highly recommend double checking that all the links are front facing on your library’s website/</w:t>
      </w:r>
      <w:proofErr w:type="spellStart"/>
      <w:r>
        <w:rPr>
          <w:rFonts w:ascii="Open Sans" w:eastAsia="Open Sans" w:hAnsi="Open Sans" w:cs="Open Sans"/>
          <w:sz w:val="21"/>
          <w:szCs w:val="21"/>
        </w:rPr>
        <w:t>LibGuide</w:t>
      </w:r>
      <w:proofErr w:type="spellEnd"/>
      <w:r>
        <w:rPr>
          <w:rFonts w:ascii="Open Sans" w:eastAsia="Open Sans" w:hAnsi="Open Sans" w:cs="Open Sans"/>
          <w:sz w:val="21"/>
          <w:szCs w:val="21"/>
        </w:rPr>
        <w:t xml:space="preserve"> to ensure they are working properly. You may also subscribe to other databases directly with t</w:t>
      </w:r>
      <w:r w:rsidR="0008291E">
        <w:rPr>
          <w:rFonts w:ascii="Open Sans" w:eastAsia="Open Sans" w:hAnsi="Open Sans" w:cs="Open Sans"/>
          <w:sz w:val="21"/>
          <w:szCs w:val="21"/>
        </w:rPr>
        <w:t xml:space="preserve">he vendor and not through </w:t>
      </w:r>
      <w:proofErr w:type="spellStart"/>
      <w:r w:rsidR="0008291E">
        <w:rPr>
          <w:rFonts w:ascii="Open Sans" w:eastAsia="Open Sans" w:hAnsi="Open Sans" w:cs="Open Sans"/>
          <w:sz w:val="21"/>
          <w:szCs w:val="21"/>
        </w:rPr>
        <w:t>WiLS</w:t>
      </w:r>
      <w:proofErr w:type="spellEnd"/>
      <w:r w:rsidR="0008291E">
        <w:rPr>
          <w:rFonts w:ascii="Open Sans" w:eastAsia="Open Sans" w:hAnsi="Open Sans" w:cs="Open Sans"/>
          <w:sz w:val="21"/>
          <w:szCs w:val="21"/>
        </w:rPr>
        <w:t xml:space="preserve">; </w:t>
      </w:r>
      <w:r>
        <w:rPr>
          <w:rFonts w:ascii="Open Sans" w:eastAsia="Open Sans" w:hAnsi="Open Sans" w:cs="Open Sans"/>
          <w:sz w:val="21"/>
          <w:szCs w:val="21"/>
        </w:rPr>
        <w:t xml:space="preserve">you can add more sections as needed to track those databases as well as your subscriptions through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w:t>
      </w:r>
    </w:p>
    <w:p w:rsidR="008817F5" w:rsidRPr="00C959F7" w:rsidRDefault="008817F5" w:rsidP="008817F5">
      <w:pPr>
        <w:rPr>
          <w:rFonts w:eastAsia="Open Sans"/>
          <w:sz w:val="24"/>
          <w:szCs w:val="21"/>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6049D5" w:rsidRPr="008817F5" w:rsidTr="00257E8B">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6049D5" w:rsidRPr="008817F5" w:rsidRDefault="006049D5">
            <w:pPr>
              <w:widowControl w:val="0"/>
              <w:pBdr>
                <w:top w:val="nil"/>
                <w:left w:val="nil"/>
                <w:bottom w:val="nil"/>
                <w:right w:val="nil"/>
                <w:between w:val="nil"/>
              </w:pBdr>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6049D5" w:rsidRPr="008817F5" w:rsidRDefault="006049D5">
            <w:pPr>
              <w:widowControl w:val="0"/>
              <w:pBdr>
                <w:top w:val="nil"/>
                <w:left w:val="nil"/>
                <w:bottom w:val="nil"/>
                <w:right w:val="nil"/>
                <w:between w:val="nil"/>
              </w:pBdr>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6049D5" w:rsidRPr="008817F5" w:rsidRDefault="006049D5">
            <w:pPr>
              <w:widowControl w:val="0"/>
              <w:pBdr>
                <w:top w:val="nil"/>
                <w:left w:val="nil"/>
                <w:bottom w:val="nil"/>
                <w:right w:val="nil"/>
                <w:between w:val="nil"/>
              </w:pBdr>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6049D5" w:rsidRPr="008817F5" w:rsidRDefault="006049D5">
            <w:pPr>
              <w:widowControl w:val="0"/>
              <w:pBdr>
                <w:top w:val="nil"/>
                <w:left w:val="nil"/>
                <w:bottom w:val="nil"/>
                <w:right w:val="nil"/>
                <w:between w:val="nil"/>
              </w:pBdr>
              <w:spacing w:line="240" w:lineRule="auto"/>
              <w:rPr>
                <w:rFonts w:ascii="Open Sans" w:hAnsi="Open Sans" w:cs="Open Sans"/>
                <w:b/>
                <w:sz w:val="17"/>
                <w:szCs w:val="17"/>
              </w:rPr>
            </w:pPr>
            <w:r w:rsidRPr="008817F5">
              <w:rPr>
                <w:rFonts w:ascii="Open Sans" w:hAnsi="Open Sans" w:cs="Open Sans"/>
                <w:b/>
                <w:sz w:val="17"/>
                <w:szCs w:val="17"/>
              </w:rPr>
              <w:t>End Date</w:t>
            </w:r>
          </w:p>
        </w:tc>
      </w:tr>
      <w:tr w:rsidR="006049D5" w:rsidRPr="008817F5" w:rsidTr="00C959F7">
        <w:tc>
          <w:tcPr>
            <w:tcW w:w="1872" w:type="dxa"/>
            <w:tcBorders>
              <w:left w:val="single" w:sz="12" w:space="0" w:color="000000"/>
              <w:bottom w:val="single" w:sz="4" w:space="0" w:color="auto"/>
            </w:tcBorders>
            <w:tcMar>
              <w:top w:w="100" w:type="dxa"/>
              <w:left w:w="100" w:type="dxa"/>
              <w:bottom w:w="100" w:type="dxa"/>
              <w:right w:w="100" w:type="dxa"/>
            </w:tcMar>
          </w:tcPr>
          <w:p w:rsidR="006049D5" w:rsidRPr="008817F5" w:rsidRDefault="006049D5">
            <w:pPr>
              <w:widowControl w:val="0"/>
              <w:pBdr>
                <w:top w:val="nil"/>
                <w:left w:val="nil"/>
                <w:bottom w:val="nil"/>
                <w:right w:val="nil"/>
                <w:between w:val="nil"/>
              </w:pBdr>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6049D5" w:rsidRPr="008817F5" w:rsidRDefault="006049D5">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6049D5" w:rsidRPr="008817F5" w:rsidRDefault="006049D5">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6049D5" w:rsidRPr="008817F5" w:rsidRDefault="006049D5">
            <w:pPr>
              <w:widowControl w:val="0"/>
              <w:pBdr>
                <w:top w:val="nil"/>
                <w:left w:val="nil"/>
                <w:bottom w:val="nil"/>
                <w:right w:val="nil"/>
                <w:between w:val="nil"/>
              </w:pBdr>
              <w:spacing w:line="240" w:lineRule="auto"/>
              <w:rPr>
                <w:rFonts w:ascii="Open Sans" w:hAnsi="Open Sans" w:cs="Open Sans"/>
                <w:sz w:val="17"/>
                <w:szCs w:val="17"/>
              </w:rPr>
            </w:pPr>
          </w:p>
        </w:tc>
      </w:tr>
      <w:tr w:rsidR="00013CAD" w:rsidRPr="008817F5" w:rsidTr="00C959F7">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013CAD" w:rsidRPr="008817F5" w:rsidTr="009A78CC">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3CAD" w:rsidRPr="008817F5" w:rsidRDefault="00013CAD">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r>
    </w:tbl>
    <w:p w:rsidR="00013CAD" w:rsidRPr="008817F5" w:rsidRDefault="00013CAD" w:rsidP="008817F5">
      <w:pPr>
        <w:rPr>
          <w:rFonts w:eastAsia="Open Sans"/>
          <w:sz w:val="36"/>
          <w:szCs w:val="21"/>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6049D5" w:rsidRPr="008817F5" w:rsidTr="006226C1">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6049D5" w:rsidRPr="008817F5" w:rsidTr="00C959F7">
        <w:tc>
          <w:tcPr>
            <w:tcW w:w="1872" w:type="dxa"/>
            <w:tcBorders>
              <w:left w:val="single" w:sz="12" w:space="0" w:color="000000"/>
              <w:bottom w:val="single" w:sz="4" w:space="0" w:color="auto"/>
            </w:tcBorders>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sz w:val="17"/>
                <w:szCs w:val="17"/>
              </w:rPr>
            </w:pPr>
          </w:p>
        </w:tc>
      </w:tr>
      <w:tr w:rsidR="00013CAD" w:rsidRPr="008817F5" w:rsidTr="00C959F7">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013CAD" w:rsidRPr="008817F5" w:rsidTr="009A78CC">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r>
    </w:tbl>
    <w:p w:rsidR="00013CAD" w:rsidRPr="008817F5" w:rsidRDefault="00013CAD" w:rsidP="008817F5">
      <w:pPr>
        <w:rPr>
          <w:rFonts w:eastAsia="Open Sans"/>
          <w:sz w:val="36"/>
          <w:szCs w:val="21"/>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6049D5" w:rsidRPr="008817F5" w:rsidTr="00772BFD">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6049D5" w:rsidRPr="008817F5" w:rsidTr="00C959F7">
        <w:tc>
          <w:tcPr>
            <w:tcW w:w="1872" w:type="dxa"/>
            <w:tcBorders>
              <w:left w:val="single" w:sz="12" w:space="0" w:color="000000"/>
              <w:bottom w:val="single" w:sz="4" w:space="0" w:color="auto"/>
            </w:tcBorders>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6049D5" w:rsidRPr="008817F5" w:rsidRDefault="006049D5">
            <w:pPr>
              <w:widowControl w:val="0"/>
              <w:spacing w:line="240" w:lineRule="auto"/>
              <w:rPr>
                <w:rFonts w:ascii="Open Sans" w:hAnsi="Open Sans" w:cs="Open Sans"/>
                <w:sz w:val="17"/>
                <w:szCs w:val="17"/>
              </w:rPr>
            </w:pPr>
          </w:p>
        </w:tc>
      </w:tr>
      <w:tr w:rsidR="00013CAD" w:rsidRPr="008817F5" w:rsidTr="00C959F7">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3CAD" w:rsidRPr="008817F5" w:rsidRDefault="001C7CF1">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013CAD" w:rsidRPr="008817F5" w:rsidTr="009A78CC">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3CAD" w:rsidRPr="008817F5" w:rsidRDefault="00013CAD">
            <w:pPr>
              <w:widowControl w:val="0"/>
              <w:spacing w:line="240" w:lineRule="auto"/>
              <w:rPr>
                <w:rFonts w:ascii="Open Sans" w:hAnsi="Open Sans" w:cs="Open Sans"/>
                <w:sz w:val="17"/>
                <w:szCs w:val="17"/>
              </w:rPr>
            </w:pPr>
          </w:p>
        </w:tc>
      </w:tr>
    </w:tbl>
    <w:p w:rsidR="00013CAD" w:rsidRPr="008817F5" w:rsidRDefault="00013CAD" w:rsidP="008817F5">
      <w:pPr>
        <w:rPr>
          <w:rFonts w:eastAsia="Open Sans"/>
          <w:sz w:val="36"/>
          <w:szCs w:val="21"/>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6049D5" w:rsidRPr="008817F5" w:rsidTr="00801863">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6049D5" w:rsidRPr="008817F5" w:rsidRDefault="006049D5" w:rsidP="004B7A9B">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6049D5" w:rsidRPr="008817F5" w:rsidRDefault="006049D5" w:rsidP="004B7A9B">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6049D5" w:rsidRPr="008817F5" w:rsidRDefault="006049D5" w:rsidP="004B7A9B">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6049D5" w:rsidRPr="008817F5" w:rsidRDefault="006049D5" w:rsidP="004B7A9B">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6049D5" w:rsidRPr="008817F5" w:rsidTr="00C959F7">
        <w:tc>
          <w:tcPr>
            <w:tcW w:w="1872" w:type="dxa"/>
            <w:tcBorders>
              <w:left w:val="single" w:sz="12" w:space="0" w:color="000000"/>
              <w:bottom w:val="single" w:sz="4" w:space="0" w:color="auto"/>
            </w:tcBorders>
            <w:tcMar>
              <w:top w:w="100" w:type="dxa"/>
              <w:left w:w="100" w:type="dxa"/>
              <w:bottom w:w="100" w:type="dxa"/>
              <w:right w:w="100" w:type="dxa"/>
            </w:tcMar>
          </w:tcPr>
          <w:p w:rsidR="006049D5" w:rsidRPr="008817F5" w:rsidRDefault="006049D5" w:rsidP="004B7A9B">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6049D5" w:rsidRPr="008817F5" w:rsidRDefault="006049D5" w:rsidP="004B7A9B">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6049D5" w:rsidRPr="008817F5" w:rsidRDefault="006049D5" w:rsidP="004B7A9B">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6049D5" w:rsidRPr="008817F5" w:rsidRDefault="006049D5" w:rsidP="004B7A9B">
            <w:pPr>
              <w:widowControl w:val="0"/>
              <w:spacing w:line="240" w:lineRule="auto"/>
              <w:rPr>
                <w:rFonts w:ascii="Open Sans" w:hAnsi="Open Sans" w:cs="Open Sans"/>
                <w:sz w:val="17"/>
                <w:szCs w:val="17"/>
              </w:rPr>
            </w:pPr>
          </w:p>
        </w:tc>
      </w:tr>
      <w:tr w:rsidR="00D8516C" w:rsidRPr="008817F5" w:rsidTr="00C959F7">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D8516C" w:rsidRPr="008817F5" w:rsidRDefault="00D8516C" w:rsidP="004B7A9B">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D8516C" w:rsidRPr="008817F5" w:rsidRDefault="00D8516C" w:rsidP="004B7A9B">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D8516C" w:rsidRPr="008817F5" w:rsidRDefault="00D8516C" w:rsidP="004B7A9B">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D8516C" w:rsidRPr="008817F5" w:rsidRDefault="00D8516C" w:rsidP="004B7A9B">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D8516C" w:rsidRPr="008817F5" w:rsidTr="009A78CC">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D8516C" w:rsidRPr="008817F5" w:rsidRDefault="00D8516C" w:rsidP="004B7A9B">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D8516C" w:rsidRPr="008817F5" w:rsidRDefault="00D8516C" w:rsidP="004B7A9B">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D8516C" w:rsidRPr="008817F5" w:rsidRDefault="00D8516C" w:rsidP="004B7A9B">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D8516C" w:rsidRPr="008817F5" w:rsidRDefault="00D8516C" w:rsidP="004B7A9B">
            <w:pPr>
              <w:widowControl w:val="0"/>
              <w:spacing w:line="240" w:lineRule="auto"/>
              <w:rPr>
                <w:rFonts w:ascii="Open Sans" w:hAnsi="Open Sans" w:cs="Open Sans"/>
                <w:sz w:val="17"/>
                <w:szCs w:val="17"/>
              </w:rPr>
            </w:pPr>
          </w:p>
        </w:tc>
      </w:tr>
    </w:tbl>
    <w:p w:rsidR="00C959F7" w:rsidRDefault="00C959F7" w:rsidP="00C959F7">
      <w:pPr>
        <w:rPr>
          <w:rFonts w:eastAsia="Open Sans"/>
          <w:sz w:val="36"/>
          <w:szCs w:val="21"/>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C959F7" w:rsidRPr="008817F5" w:rsidTr="00C959F7">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C959F7" w:rsidRPr="008817F5" w:rsidTr="00C959F7">
        <w:tc>
          <w:tcPr>
            <w:tcW w:w="1872" w:type="dxa"/>
            <w:tcBorders>
              <w:left w:val="single" w:sz="12" w:space="0" w:color="000000"/>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r w:rsidR="00C959F7" w:rsidRPr="008817F5" w:rsidTr="00C959F7">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C959F7" w:rsidRPr="008817F5" w:rsidTr="00C959F7">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bl>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C959F7" w:rsidRPr="008817F5"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b/>
                <w:sz w:val="17"/>
                <w:szCs w:val="17"/>
              </w:rPr>
            </w:pPr>
            <w:r w:rsidRPr="008817F5">
              <w:rPr>
                <w:rFonts w:ascii="Open Sans" w:hAnsi="Open Sans" w:cs="Open Sans"/>
                <w:b/>
                <w:sz w:val="17"/>
                <w:szCs w:val="17"/>
              </w:rPr>
              <w:lastRenderedPageBreak/>
              <w:t>Vendor</w:t>
            </w:r>
          </w:p>
        </w:tc>
        <w:tc>
          <w:tcPr>
            <w:tcW w:w="3744"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b/>
                <w:sz w:val="17"/>
                <w:szCs w:val="17"/>
              </w:rPr>
            </w:pPr>
            <w:r w:rsidRPr="008817F5">
              <w:rPr>
                <w:rFonts w:ascii="Open Sans" w:hAnsi="Open Sans" w:cs="Open Sans"/>
                <w:b/>
                <w:sz w:val="17"/>
                <w:szCs w:val="17"/>
              </w:rPr>
              <w:t>End Date</w:t>
            </w:r>
          </w:p>
        </w:tc>
      </w:tr>
      <w:tr w:rsidR="00C959F7" w:rsidRPr="008817F5" w:rsidTr="00E268F9">
        <w:tc>
          <w:tcPr>
            <w:tcW w:w="1872" w:type="dxa"/>
            <w:tcBorders>
              <w:left w:val="single" w:sz="12" w:space="0" w:color="000000"/>
              <w:bottom w:val="single" w:sz="4" w:space="0" w:color="auto"/>
            </w:tcBorders>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r>
      <w:tr w:rsidR="00C959F7" w:rsidRPr="008817F5" w:rsidTr="00E268F9">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C959F7" w:rsidRPr="008817F5"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bl>
    <w:p w:rsidR="00C959F7" w:rsidRPr="008817F5" w:rsidRDefault="00C959F7" w:rsidP="00C959F7">
      <w:pPr>
        <w:rPr>
          <w:rFonts w:eastAsia="Open Sans"/>
          <w:sz w:val="36"/>
          <w:szCs w:val="21"/>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C959F7" w:rsidRPr="008817F5"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C959F7" w:rsidRPr="008817F5" w:rsidTr="00E268F9">
        <w:tc>
          <w:tcPr>
            <w:tcW w:w="1872" w:type="dxa"/>
            <w:tcBorders>
              <w:left w:val="single" w:sz="12" w:space="0" w:color="000000"/>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r w:rsidR="00C959F7" w:rsidRPr="008817F5" w:rsidTr="00E268F9">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C959F7" w:rsidRPr="008817F5"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bl>
    <w:p w:rsidR="00C959F7" w:rsidRPr="008817F5" w:rsidRDefault="00C959F7" w:rsidP="00C959F7">
      <w:pPr>
        <w:rPr>
          <w:rFonts w:eastAsia="Open Sans"/>
          <w:sz w:val="36"/>
          <w:szCs w:val="21"/>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C959F7" w:rsidRPr="008817F5"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C959F7" w:rsidRPr="008817F5" w:rsidTr="00E268F9">
        <w:tc>
          <w:tcPr>
            <w:tcW w:w="1872" w:type="dxa"/>
            <w:tcBorders>
              <w:left w:val="single" w:sz="12" w:space="0" w:color="000000"/>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r w:rsidR="00C959F7" w:rsidRPr="008817F5" w:rsidTr="00E268F9">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C959F7" w:rsidRPr="008817F5"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bl>
    <w:p w:rsidR="00C959F7" w:rsidRPr="008817F5" w:rsidRDefault="00C959F7" w:rsidP="00C959F7">
      <w:pPr>
        <w:rPr>
          <w:rFonts w:eastAsia="Open Sans"/>
          <w:sz w:val="36"/>
          <w:szCs w:val="21"/>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C959F7" w:rsidRPr="008817F5"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C959F7" w:rsidRPr="008817F5" w:rsidTr="00E268F9">
        <w:tc>
          <w:tcPr>
            <w:tcW w:w="1872" w:type="dxa"/>
            <w:tcBorders>
              <w:left w:val="single" w:sz="12" w:space="0" w:color="000000"/>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r w:rsidR="00C959F7" w:rsidRPr="008817F5" w:rsidTr="00E268F9">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C959F7" w:rsidRPr="008817F5"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bl>
    <w:p w:rsidR="00C959F7" w:rsidRDefault="00C959F7" w:rsidP="00C959F7">
      <w:pPr>
        <w:rPr>
          <w:rFonts w:eastAsia="Open Sans"/>
          <w:sz w:val="36"/>
          <w:szCs w:val="21"/>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C959F7" w:rsidRPr="008817F5"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C959F7" w:rsidRPr="008817F5" w:rsidTr="00E268F9">
        <w:tc>
          <w:tcPr>
            <w:tcW w:w="1872" w:type="dxa"/>
            <w:tcBorders>
              <w:left w:val="single" w:sz="12" w:space="0" w:color="000000"/>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r w:rsidR="00C959F7" w:rsidRPr="008817F5" w:rsidTr="00E268F9">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C959F7" w:rsidRPr="008817F5"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bl>
    <w:p w:rsidR="00C959F7" w:rsidRDefault="00C959F7" w:rsidP="00C959F7">
      <w:pPr>
        <w:rPr>
          <w:rFonts w:eastAsia="Open Sans"/>
          <w:sz w:val="36"/>
          <w:szCs w:val="21"/>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3744"/>
        <w:gridCol w:w="1872"/>
        <w:gridCol w:w="1872"/>
      </w:tblGrid>
      <w:tr w:rsidR="00C959F7" w:rsidRPr="008817F5"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Vendor</w:t>
            </w:r>
          </w:p>
        </w:tc>
        <w:tc>
          <w:tcPr>
            <w:tcW w:w="3744"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End Date</w:t>
            </w:r>
          </w:p>
        </w:tc>
      </w:tr>
      <w:tr w:rsidR="00C959F7" w:rsidRPr="008817F5" w:rsidTr="00E268F9">
        <w:tc>
          <w:tcPr>
            <w:tcW w:w="1872" w:type="dxa"/>
            <w:tcBorders>
              <w:left w:val="single" w:sz="12" w:space="0" w:color="000000"/>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r w:rsidR="00C959F7" w:rsidRPr="008817F5" w:rsidTr="00E268F9">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Contact</w:t>
            </w:r>
          </w:p>
        </w:tc>
        <w:tc>
          <w:tcPr>
            <w:tcW w:w="3744"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b/>
                <w:sz w:val="17"/>
                <w:szCs w:val="17"/>
              </w:rPr>
            </w:pPr>
            <w:r w:rsidRPr="008817F5">
              <w:rPr>
                <w:rFonts w:ascii="Open Sans" w:hAnsi="Open Sans" w:cs="Open Sans"/>
                <w:b/>
                <w:sz w:val="17"/>
                <w:szCs w:val="17"/>
              </w:rPr>
              <w:t>Password</w:t>
            </w:r>
          </w:p>
        </w:tc>
      </w:tr>
      <w:tr w:rsidR="00C959F7" w:rsidRPr="008817F5"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3744"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C959F7" w:rsidRPr="008817F5" w:rsidRDefault="00C959F7" w:rsidP="00E268F9">
            <w:pPr>
              <w:widowControl w:val="0"/>
              <w:spacing w:line="240" w:lineRule="auto"/>
              <w:rPr>
                <w:rFonts w:ascii="Open Sans" w:hAnsi="Open Sans" w:cs="Open Sans"/>
                <w:sz w:val="17"/>
                <w:szCs w:val="17"/>
              </w:rPr>
            </w:pPr>
          </w:p>
        </w:tc>
      </w:tr>
    </w:tbl>
    <w:p w:rsidR="00C959F7" w:rsidRPr="00D8516C" w:rsidRDefault="00C959F7" w:rsidP="00C959F7">
      <w:pPr>
        <w:pStyle w:val="Heading1"/>
        <w:rPr>
          <w:sz w:val="36"/>
        </w:rPr>
      </w:pPr>
      <w:bookmarkStart w:id="6" w:name="_7myu32rvteyl" w:colFirst="0" w:colLast="0"/>
      <w:bookmarkStart w:id="7" w:name="_31vpiwel2wnn" w:colFirst="0" w:colLast="0"/>
      <w:bookmarkEnd w:id="6"/>
      <w:bookmarkEnd w:id="7"/>
      <w:r w:rsidRPr="00D8516C">
        <w:rPr>
          <w:sz w:val="36"/>
        </w:rPr>
        <w:lastRenderedPageBreak/>
        <w:t>How to Access Usage Statistics</w:t>
      </w:r>
    </w:p>
    <w:p w:rsidR="00C959F7" w:rsidRPr="00D8516C" w:rsidRDefault="00C959F7" w:rsidP="00C959F7">
      <w:pPr>
        <w:rPr>
          <w:rFonts w:ascii="Open Sans" w:eastAsia="Open Sans" w:hAnsi="Open Sans" w:cs="Open Sans"/>
          <w:sz w:val="21"/>
          <w:szCs w:val="21"/>
        </w:rPr>
      </w:pPr>
      <w:r w:rsidRPr="00D8516C">
        <w:rPr>
          <w:rFonts w:ascii="Open Sans" w:eastAsia="Open Sans" w:hAnsi="Open Sans" w:cs="Open Sans"/>
          <w:sz w:val="21"/>
          <w:szCs w:val="21"/>
        </w:rPr>
        <w:t xml:space="preserve">Usage statistics for your electronic resources are an important assessment tool. We encourage you to review usage stats annually. There are three ways to access usage stats: </w:t>
      </w:r>
    </w:p>
    <w:p w:rsidR="00C959F7" w:rsidRPr="00D8516C" w:rsidRDefault="00C959F7" w:rsidP="00C959F7">
      <w:pPr>
        <w:numPr>
          <w:ilvl w:val="0"/>
          <w:numId w:val="1"/>
        </w:numPr>
        <w:rPr>
          <w:rFonts w:ascii="Open Sans" w:eastAsia="Open Sans" w:hAnsi="Open Sans" w:cs="Open Sans"/>
          <w:sz w:val="21"/>
          <w:szCs w:val="21"/>
        </w:rPr>
      </w:pPr>
      <w:r w:rsidRPr="00D8516C">
        <w:rPr>
          <w:rFonts w:ascii="Open Sans" w:eastAsia="Open Sans" w:hAnsi="Open Sans" w:cs="Open Sans"/>
          <w:sz w:val="21"/>
          <w:szCs w:val="21"/>
        </w:rPr>
        <w:t xml:space="preserve">Email </w:t>
      </w:r>
      <w:r w:rsidRPr="00983DBF">
        <w:rPr>
          <w:rFonts w:ascii="Open Sans" w:eastAsia="Open Sans" w:hAnsi="Open Sans" w:cs="Open Sans"/>
          <w:color w:val="4A86E8"/>
          <w:sz w:val="21"/>
          <w:szCs w:val="21"/>
          <w:u w:val="single"/>
        </w:rPr>
        <w:t>c</w:t>
      </w:r>
      <w:hyperlink r:id="rId20">
        <w:r w:rsidRPr="00D8516C">
          <w:rPr>
            <w:rFonts w:ascii="Open Sans" w:eastAsia="Open Sans" w:hAnsi="Open Sans" w:cs="Open Sans"/>
            <w:color w:val="4A86E8"/>
            <w:sz w:val="21"/>
            <w:szCs w:val="21"/>
            <w:u w:val="single"/>
          </w:rPr>
          <w:t>oop@wils.org</w:t>
        </w:r>
      </w:hyperlink>
      <w:r w:rsidRPr="00D8516C">
        <w:rPr>
          <w:rFonts w:ascii="Open Sans" w:eastAsia="Open Sans" w:hAnsi="Open Sans" w:cs="Open Sans"/>
          <w:color w:val="4A86E8"/>
          <w:sz w:val="21"/>
          <w:szCs w:val="21"/>
        </w:rPr>
        <w:t xml:space="preserve"> </w:t>
      </w:r>
      <w:r w:rsidRPr="00D8516C">
        <w:rPr>
          <w:rFonts w:ascii="Open Sans" w:eastAsia="Open Sans" w:hAnsi="Open Sans" w:cs="Open Sans"/>
          <w:sz w:val="21"/>
          <w:szCs w:val="21"/>
        </w:rPr>
        <w:t xml:space="preserve">to request usage stats from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will contact vendors on your behalf and the statistics will be emailed directly to you from vendors. Include: Name of vendor</w:t>
      </w:r>
      <w:r>
        <w:rPr>
          <w:rFonts w:ascii="Open Sans" w:eastAsia="Open Sans" w:hAnsi="Open Sans" w:cs="Open Sans"/>
          <w:sz w:val="21"/>
          <w:szCs w:val="21"/>
        </w:rPr>
        <w:t>s</w:t>
      </w:r>
      <w:r w:rsidRPr="00D8516C">
        <w:rPr>
          <w:rFonts w:ascii="Open Sans" w:eastAsia="Open Sans" w:hAnsi="Open Sans" w:cs="Open Sans"/>
          <w:sz w:val="21"/>
          <w:szCs w:val="21"/>
        </w:rPr>
        <w:t>, database</w:t>
      </w:r>
      <w:r>
        <w:rPr>
          <w:rFonts w:ascii="Open Sans" w:eastAsia="Open Sans" w:hAnsi="Open Sans" w:cs="Open Sans"/>
          <w:sz w:val="21"/>
          <w:szCs w:val="21"/>
        </w:rPr>
        <w:t>s</w:t>
      </w:r>
      <w:r w:rsidRPr="00D8516C">
        <w:rPr>
          <w:rFonts w:ascii="Open Sans" w:eastAsia="Open Sans" w:hAnsi="Open Sans" w:cs="Open Sans"/>
          <w:sz w:val="21"/>
          <w:szCs w:val="21"/>
        </w:rPr>
        <w:t xml:space="preserve">, and the </w:t>
      </w:r>
      <w:r>
        <w:rPr>
          <w:rFonts w:ascii="Open Sans" w:eastAsia="Open Sans" w:hAnsi="Open Sans" w:cs="Open Sans"/>
          <w:sz w:val="21"/>
          <w:szCs w:val="21"/>
        </w:rPr>
        <w:t>date range needed (encouraged).</w:t>
      </w:r>
    </w:p>
    <w:p w:rsidR="00C959F7" w:rsidRPr="00D8516C" w:rsidRDefault="00C959F7" w:rsidP="00C959F7">
      <w:pPr>
        <w:numPr>
          <w:ilvl w:val="0"/>
          <w:numId w:val="1"/>
        </w:numPr>
        <w:rPr>
          <w:rFonts w:ascii="Open Sans" w:eastAsia="Open Sans" w:hAnsi="Open Sans" w:cs="Open Sans"/>
          <w:sz w:val="21"/>
          <w:szCs w:val="21"/>
        </w:rPr>
      </w:pPr>
      <w:r w:rsidRPr="00D8516C">
        <w:rPr>
          <w:rFonts w:ascii="Open Sans" w:eastAsia="Open Sans" w:hAnsi="Open Sans" w:cs="Open Sans"/>
          <w:sz w:val="21"/>
          <w:szCs w:val="21"/>
        </w:rPr>
        <w:t xml:space="preserve">Email vendors directly and include name of vendor, database, and the </w:t>
      </w:r>
      <w:r>
        <w:rPr>
          <w:rFonts w:ascii="Open Sans" w:eastAsia="Open Sans" w:hAnsi="Open Sans" w:cs="Open Sans"/>
          <w:sz w:val="21"/>
          <w:szCs w:val="21"/>
        </w:rPr>
        <w:t>date range needed</w:t>
      </w:r>
      <w:r w:rsidRPr="00D8516C">
        <w:rPr>
          <w:rFonts w:ascii="Open Sans" w:eastAsia="Open Sans" w:hAnsi="Open Sans" w:cs="Open Sans"/>
          <w:sz w:val="21"/>
          <w:szCs w:val="21"/>
        </w:rPr>
        <w:t>.</w:t>
      </w:r>
    </w:p>
    <w:p w:rsidR="00C959F7" w:rsidRDefault="00C959F7" w:rsidP="00C959F7">
      <w:pPr>
        <w:numPr>
          <w:ilvl w:val="0"/>
          <w:numId w:val="1"/>
        </w:numPr>
        <w:spacing w:after="240"/>
        <w:rPr>
          <w:rFonts w:ascii="Open Sans" w:eastAsia="Open Sans" w:hAnsi="Open Sans" w:cs="Open Sans"/>
          <w:sz w:val="21"/>
          <w:szCs w:val="21"/>
        </w:rPr>
      </w:pPr>
      <w:r w:rsidRPr="00D8516C">
        <w:rPr>
          <w:rFonts w:ascii="Open Sans" w:eastAsia="Open Sans" w:hAnsi="Open Sans" w:cs="Open Sans"/>
          <w:sz w:val="21"/>
          <w:szCs w:val="21"/>
        </w:rPr>
        <w:t xml:space="preserve">Pull usage stats </w:t>
      </w:r>
      <w:r w:rsidR="008C2A93">
        <w:rPr>
          <w:rFonts w:ascii="Open Sans" w:eastAsia="Open Sans" w:hAnsi="Open Sans" w:cs="Open Sans"/>
          <w:sz w:val="21"/>
          <w:szCs w:val="21"/>
        </w:rPr>
        <w:t>yourself</w:t>
      </w:r>
      <w:r w:rsidRPr="00D8516C">
        <w:rPr>
          <w:rFonts w:ascii="Open Sans" w:eastAsia="Open Sans" w:hAnsi="Open Sans" w:cs="Open Sans"/>
          <w:sz w:val="21"/>
          <w:szCs w:val="21"/>
        </w:rPr>
        <w:t xml:space="preserve"> from vendor admin portals (requires links</w:t>
      </w:r>
      <w:r>
        <w:rPr>
          <w:rFonts w:ascii="Open Sans" w:eastAsia="Open Sans" w:hAnsi="Open Sans" w:cs="Open Sans"/>
          <w:sz w:val="21"/>
          <w:szCs w:val="21"/>
        </w:rPr>
        <w:t xml:space="preserve"> and instructions from vendors).</w:t>
      </w:r>
    </w:p>
    <w:p w:rsidR="00B349A9" w:rsidRDefault="00B349A9" w:rsidP="00B349A9">
      <w:pPr>
        <w:pStyle w:val="Heading1"/>
        <w:rPr>
          <w:sz w:val="36"/>
        </w:rPr>
      </w:pPr>
      <w:r w:rsidRPr="00D8516C">
        <w:rPr>
          <w:sz w:val="36"/>
        </w:rPr>
        <w:t xml:space="preserve">How to Access </w:t>
      </w:r>
      <w:r>
        <w:rPr>
          <w:sz w:val="36"/>
        </w:rPr>
        <w:t>Licenses</w:t>
      </w:r>
    </w:p>
    <w:p w:rsidR="00B349A9" w:rsidRDefault="00B349A9" w:rsidP="00B349A9">
      <w:pPr>
        <w:spacing w:after="240"/>
        <w:rPr>
          <w:rFonts w:ascii="Open Sans" w:hAnsi="Open Sans" w:cs="Open Sans"/>
          <w:sz w:val="21"/>
          <w:szCs w:val="21"/>
        </w:rPr>
      </w:pPr>
      <w:r w:rsidRPr="006049D5">
        <w:rPr>
          <w:rFonts w:ascii="Open Sans" w:hAnsi="Open Sans" w:cs="Open Sans"/>
          <w:sz w:val="21"/>
          <w:szCs w:val="21"/>
        </w:rPr>
        <w:t xml:space="preserve">Copies of licenses for resources carried by </w:t>
      </w:r>
      <w:proofErr w:type="spellStart"/>
      <w:r w:rsidRPr="006049D5">
        <w:rPr>
          <w:rFonts w:ascii="Open Sans" w:hAnsi="Open Sans" w:cs="Open Sans"/>
          <w:sz w:val="21"/>
          <w:szCs w:val="21"/>
        </w:rPr>
        <w:t>WiLS</w:t>
      </w:r>
      <w:proofErr w:type="spellEnd"/>
      <w:r w:rsidRPr="006049D5">
        <w:rPr>
          <w:rFonts w:ascii="Open Sans" w:hAnsi="Open Sans" w:cs="Open Sans"/>
          <w:sz w:val="21"/>
          <w:szCs w:val="21"/>
        </w:rPr>
        <w:t xml:space="preserve"> are available upon request. Please email </w:t>
      </w:r>
      <w:hyperlink r:id="rId21" w:history="1">
        <w:r w:rsidRPr="006049D5">
          <w:rPr>
            <w:rStyle w:val="Hyperlink"/>
            <w:rFonts w:ascii="Open Sans" w:hAnsi="Open Sans" w:cs="Open Sans"/>
            <w:color w:val="1155CC"/>
            <w:sz w:val="21"/>
            <w:szCs w:val="21"/>
          </w:rPr>
          <w:t>coop@wils.org</w:t>
        </w:r>
      </w:hyperlink>
      <w:r w:rsidRPr="006049D5">
        <w:rPr>
          <w:rFonts w:ascii="Open Sans" w:hAnsi="Open Sans" w:cs="Open Sans"/>
          <w:sz w:val="21"/>
          <w:szCs w:val="21"/>
        </w:rPr>
        <w:t xml:space="preserve"> and list the vendor and database name for each lic</w:t>
      </w:r>
      <w:r>
        <w:rPr>
          <w:rFonts w:ascii="Open Sans" w:hAnsi="Open Sans" w:cs="Open Sans"/>
          <w:sz w:val="21"/>
          <w:szCs w:val="21"/>
        </w:rPr>
        <w:t>ense you would like to receive.</w:t>
      </w:r>
    </w:p>
    <w:p w:rsidR="00C959F7" w:rsidRPr="00D8516C" w:rsidRDefault="00C959F7" w:rsidP="00C959F7">
      <w:pPr>
        <w:pStyle w:val="Heading1"/>
        <w:rPr>
          <w:sz w:val="36"/>
        </w:rPr>
      </w:pPr>
      <w:r>
        <w:rPr>
          <w:sz w:val="36"/>
        </w:rPr>
        <w:t>Billing</w:t>
      </w:r>
      <w:r w:rsidRPr="00D8516C">
        <w:rPr>
          <w:sz w:val="36"/>
        </w:rPr>
        <w:t xml:space="preserve"> and Contacts in </w:t>
      </w:r>
      <w:proofErr w:type="spellStart"/>
      <w:r w:rsidRPr="00D8516C">
        <w:rPr>
          <w:sz w:val="36"/>
        </w:rPr>
        <w:t>MyWiLS</w:t>
      </w:r>
      <w:proofErr w:type="spellEnd"/>
    </w:p>
    <w:p w:rsidR="00C959F7" w:rsidRDefault="00C959F7" w:rsidP="00C959F7">
      <w:pPr>
        <w:rPr>
          <w:rFonts w:ascii="Open Sans" w:eastAsia="Open Sans" w:hAnsi="Open Sans" w:cs="Open Sans"/>
          <w:sz w:val="21"/>
          <w:szCs w:val="21"/>
        </w:rPr>
      </w:pPr>
      <w:r>
        <w:rPr>
          <w:rFonts w:ascii="Open Sans" w:eastAsia="Open Sans" w:hAnsi="Open Sans" w:cs="Open Sans"/>
          <w:sz w:val="21"/>
          <w:szCs w:val="21"/>
        </w:rPr>
        <w:t xml:space="preserve">Within your </w:t>
      </w:r>
      <w:proofErr w:type="spellStart"/>
      <w:r>
        <w:rPr>
          <w:rFonts w:ascii="Open Sans" w:eastAsia="Open Sans" w:hAnsi="Open Sans" w:cs="Open Sans"/>
          <w:sz w:val="21"/>
          <w:szCs w:val="21"/>
        </w:rPr>
        <w:t>MyWiLS</w:t>
      </w:r>
      <w:proofErr w:type="spellEnd"/>
      <w:r>
        <w:rPr>
          <w:rFonts w:ascii="Open Sans" w:eastAsia="Open Sans" w:hAnsi="Open Sans" w:cs="Open Sans"/>
          <w:sz w:val="21"/>
          <w:szCs w:val="21"/>
        </w:rPr>
        <w:t xml:space="preserve"> account, you can view and update your</w:t>
      </w:r>
      <w:r w:rsidR="008C2A93">
        <w:rPr>
          <w:rFonts w:ascii="Open Sans" w:eastAsia="Open Sans" w:hAnsi="Open Sans" w:cs="Open Sans"/>
          <w:sz w:val="21"/>
          <w:szCs w:val="21"/>
        </w:rPr>
        <w:t xml:space="preserve"> institution’s</w:t>
      </w:r>
      <w:r>
        <w:rPr>
          <w:rFonts w:ascii="Open Sans" w:eastAsia="Open Sans" w:hAnsi="Open Sans" w:cs="Open Sans"/>
          <w:sz w:val="21"/>
          <w:szCs w:val="21"/>
        </w:rPr>
        <w:t xml:space="preserve"> invoicing preferences and your library’s current contacts under the Institutional &amp; Contact Information tab. You can also email </w:t>
      </w:r>
      <w:hyperlink r:id="rId22">
        <w:r>
          <w:rPr>
            <w:rFonts w:ascii="Open Sans" w:eastAsia="Open Sans" w:hAnsi="Open Sans" w:cs="Open Sans"/>
            <w:color w:val="1155CC"/>
            <w:sz w:val="21"/>
            <w:szCs w:val="21"/>
            <w:u w:val="single"/>
          </w:rPr>
          <w:t>coop@wils.org</w:t>
        </w:r>
      </w:hyperlink>
      <w:r>
        <w:rPr>
          <w:rFonts w:ascii="Open Sans" w:eastAsia="Open Sans" w:hAnsi="Open Sans" w:cs="Open Sans"/>
          <w:sz w:val="21"/>
          <w:szCs w:val="21"/>
        </w:rPr>
        <w:t xml:space="preserve"> to request any changes, additions, or removal of contacts. Learn more about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xml:space="preserve">’ invoicing flexibility, deposit accounts and bill pay services at </w:t>
      </w:r>
      <w:hyperlink r:id="rId23" w:history="1">
        <w:r w:rsidRPr="002E1CF6">
          <w:rPr>
            <w:rStyle w:val="Hyperlink"/>
            <w:rFonts w:ascii="Open Sans" w:eastAsia="Open Sans" w:hAnsi="Open Sans" w:cs="Open Sans"/>
            <w:color w:val="1155CC"/>
            <w:sz w:val="21"/>
            <w:szCs w:val="21"/>
          </w:rPr>
          <w:t>wils.org/do/coop/payment-services</w:t>
        </w:r>
      </w:hyperlink>
      <w:r>
        <w:rPr>
          <w:rFonts w:ascii="Open Sans" w:eastAsia="Open Sans" w:hAnsi="Open Sans" w:cs="Open Sans"/>
          <w:sz w:val="21"/>
          <w:szCs w:val="21"/>
        </w:rPr>
        <w:t>.</w:t>
      </w:r>
    </w:p>
    <w:p w:rsidR="00C959F7" w:rsidRPr="00625BA0" w:rsidRDefault="00C959F7" w:rsidP="00C959F7">
      <w:pPr>
        <w:rPr>
          <w:rFonts w:ascii="Open Sans" w:hAnsi="Open Sans" w:cs="Open Sans"/>
          <w:sz w:val="21"/>
          <w:szCs w:val="21"/>
        </w:rPr>
      </w:pPr>
    </w:p>
    <w:tbl>
      <w:tblPr>
        <w:tblStyle w:val="a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30"/>
        <w:gridCol w:w="974"/>
        <w:gridCol w:w="3304"/>
        <w:gridCol w:w="3308"/>
      </w:tblGrid>
      <w:tr w:rsidR="00C959F7" w:rsidRPr="00625BA0" w:rsidTr="00E268F9">
        <w:trPr>
          <w:trHeight w:val="384"/>
        </w:trPr>
        <w:tc>
          <w:tcPr>
            <w:tcW w:w="1175" w:type="pct"/>
            <w:shd w:val="clear" w:color="auto" w:fill="EFEFEF"/>
            <w:tcMar>
              <w:top w:w="100" w:type="dxa"/>
              <w:left w:w="100" w:type="dxa"/>
              <w:bottom w:w="100" w:type="dxa"/>
              <w:right w:w="100" w:type="dxa"/>
            </w:tcMar>
          </w:tcPr>
          <w:p w:rsidR="00C959F7" w:rsidRPr="00625BA0" w:rsidRDefault="00C959F7" w:rsidP="008C2A93">
            <w:pPr>
              <w:rPr>
                <w:rFonts w:ascii="Open Sans" w:hAnsi="Open Sans" w:cs="Open Sans"/>
                <w:b/>
                <w:sz w:val="17"/>
                <w:szCs w:val="17"/>
              </w:rPr>
            </w:pPr>
            <w:r w:rsidRPr="00625BA0">
              <w:rPr>
                <w:rFonts w:ascii="Open Sans" w:hAnsi="Open Sans" w:cs="Open Sans"/>
                <w:b/>
                <w:sz w:val="17"/>
                <w:szCs w:val="17"/>
              </w:rPr>
              <w:t xml:space="preserve">Your </w:t>
            </w:r>
            <w:r w:rsidR="008C2A93">
              <w:rPr>
                <w:rFonts w:ascii="Open Sans" w:hAnsi="Open Sans" w:cs="Open Sans"/>
                <w:b/>
                <w:sz w:val="17"/>
                <w:szCs w:val="17"/>
              </w:rPr>
              <w:t>library’s</w:t>
            </w:r>
            <w:r w:rsidRPr="00625BA0">
              <w:rPr>
                <w:rFonts w:ascii="Open Sans" w:hAnsi="Open Sans" w:cs="Open Sans"/>
                <w:b/>
                <w:sz w:val="17"/>
                <w:szCs w:val="17"/>
              </w:rPr>
              <w:t xml:space="preserve"> current</w:t>
            </w:r>
            <w:r w:rsidRPr="00625BA0">
              <w:rPr>
                <w:rFonts w:ascii="Open Sans" w:hAnsi="Open Sans" w:cs="Open Sans"/>
                <w:b/>
                <w:sz w:val="17"/>
                <w:szCs w:val="17"/>
              </w:rPr>
              <w:br/>
              <w:t xml:space="preserve">invoicing preference(s): </w:t>
            </w:r>
          </w:p>
        </w:tc>
        <w:tc>
          <w:tcPr>
            <w:tcW w:w="3825" w:type="pct"/>
            <w:gridSpan w:val="3"/>
            <w:shd w:val="clear" w:color="auto" w:fill="auto"/>
            <w:tcMar>
              <w:top w:w="100" w:type="dxa"/>
              <w:left w:w="100" w:type="dxa"/>
              <w:bottom w:w="100" w:type="dxa"/>
              <w:right w:w="100" w:type="dxa"/>
            </w:tcMar>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r>
      <w:tr w:rsidR="00C959F7" w:rsidRPr="00625BA0" w:rsidTr="00E268F9">
        <w:tc>
          <w:tcPr>
            <w:tcW w:w="5000" w:type="pct"/>
            <w:gridSpan w:val="4"/>
            <w:shd w:val="clear" w:color="auto" w:fill="EFEFEF"/>
            <w:tcMar>
              <w:top w:w="100" w:type="dxa"/>
              <w:left w:w="100" w:type="dxa"/>
              <w:bottom w:w="100" w:type="dxa"/>
              <w:right w:w="100" w:type="dxa"/>
            </w:tcMar>
            <w:vAlign w:val="center"/>
          </w:tcPr>
          <w:p w:rsidR="00C959F7" w:rsidRPr="00625BA0" w:rsidRDefault="00C959F7" w:rsidP="00E268F9">
            <w:pPr>
              <w:widowControl w:val="0"/>
              <w:pBdr>
                <w:top w:val="nil"/>
                <w:left w:val="nil"/>
                <w:bottom w:val="nil"/>
                <w:right w:val="nil"/>
                <w:between w:val="nil"/>
              </w:pBdr>
              <w:spacing w:line="240" w:lineRule="auto"/>
              <w:jc w:val="center"/>
              <w:rPr>
                <w:rFonts w:ascii="Open Sans" w:hAnsi="Open Sans" w:cs="Open Sans"/>
                <w:b/>
                <w:sz w:val="17"/>
                <w:szCs w:val="17"/>
              </w:rPr>
            </w:pPr>
            <w:r w:rsidRPr="00625BA0">
              <w:rPr>
                <w:rFonts w:ascii="Open Sans" w:hAnsi="Open Sans" w:cs="Open Sans"/>
                <w:b/>
                <w:sz w:val="17"/>
                <w:szCs w:val="17"/>
              </w:rPr>
              <w:t>Your library’s current contacts:</w:t>
            </w:r>
          </w:p>
        </w:tc>
      </w:tr>
      <w:tr w:rsidR="00C959F7" w:rsidRPr="00625BA0" w:rsidTr="00E268F9">
        <w:tc>
          <w:tcPr>
            <w:tcW w:w="1666" w:type="pct"/>
            <w:gridSpan w:val="2"/>
            <w:shd w:val="clear" w:color="auto" w:fill="auto"/>
            <w:tcMar>
              <w:top w:w="100" w:type="dxa"/>
              <w:left w:w="100" w:type="dxa"/>
              <w:bottom w:w="100" w:type="dxa"/>
              <w:right w:w="100" w:type="dxa"/>
            </w:tcMar>
          </w:tcPr>
          <w:p w:rsidR="00C959F7" w:rsidRPr="00625BA0" w:rsidRDefault="00C959F7" w:rsidP="00E268F9">
            <w:pPr>
              <w:rPr>
                <w:rFonts w:ascii="Open Sans" w:hAnsi="Open Sans" w:cs="Open Sans"/>
                <w:sz w:val="17"/>
                <w:szCs w:val="17"/>
              </w:rPr>
            </w:pPr>
            <w:r w:rsidRPr="00625BA0">
              <w:rPr>
                <w:rFonts w:ascii="Open Sans" w:hAnsi="Open Sans" w:cs="Open Sans"/>
                <w:sz w:val="17"/>
                <w:szCs w:val="17"/>
              </w:rPr>
              <w:t>Name</w:t>
            </w:r>
          </w:p>
        </w:tc>
        <w:tc>
          <w:tcPr>
            <w:tcW w:w="1666" w:type="pct"/>
            <w:shd w:val="clear" w:color="auto" w:fill="auto"/>
            <w:tcMar>
              <w:top w:w="100" w:type="dxa"/>
              <w:left w:w="100" w:type="dxa"/>
              <w:bottom w:w="100" w:type="dxa"/>
              <w:right w:w="100" w:type="dxa"/>
            </w:tcMar>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r w:rsidRPr="00625BA0">
              <w:rPr>
                <w:rFonts w:ascii="Open Sans" w:hAnsi="Open Sans" w:cs="Open Sans"/>
                <w:sz w:val="17"/>
                <w:szCs w:val="17"/>
              </w:rPr>
              <w:t>Position</w:t>
            </w:r>
          </w:p>
        </w:tc>
        <w:tc>
          <w:tcPr>
            <w:tcW w:w="1668" w:type="pct"/>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r w:rsidRPr="00625BA0">
              <w:rPr>
                <w:rFonts w:ascii="Open Sans" w:hAnsi="Open Sans" w:cs="Open Sans"/>
                <w:sz w:val="17"/>
                <w:szCs w:val="17"/>
              </w:rPr>
              <w:t>Email</w:t>
            </w:r>
          </w:p>
        </w:tc>
      </w:tr>
      <w:tr w:rsidR="00C959F7" w:rsidRPr="00625BA0" w:rsidTr="00E268F9">
        <w:tc>
          <w:tcPr>
            <w:tcW w:w="1666" w:type="pct"/>
            <w:gridSpan w:val="2"/>
            <w:shd w:val="clear" w:color="auto" w:fill="auto"/>
            <w:tcMar>
              <w:top w:w="100" w:type="dxa"/>
              <w:left w:w="100" w:type="dxa"/>
              <w:bottom w:w="100" w:type="dxa"/>
              <w:right w:w="100" w:type="dxa"/>
            </w:tcMar>
          </w:tcPr>
          <w:p w:rsidR="00C959F7" w:rsidRPr="00625BA0" w:rsidRDefault="00C959F7" w:rsidP="00E268F9">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r>
      <w:tr w:rsidR="00C959F7" w:rsidRPr="00625BA0" w:rsidTr="00E268F9">
        <w:tc>
          <w:tcPr>
            <w:tcW w:w="1666" w:type="pct"/>
            <w:gridSpan w:val="2"/>
            <w:shd w:val="clear" w:color="auto" w:fill="auto"/>
            <w:tcMar>
              <w:top w:w="100" w:type="dxa"/>
              <w:left w:w="100" w:type="dxa"/>
              <w:bottom w:w="100" w:type="dxa"/>
              <w:right w:w="100" w:type="dxa"/>
            </w:tcMar>
          </w:tcPr>
          <w:p w:rsidR="00C959F7" w:rsidRPr="00625BA0" w:rsidRDefault="00C959F7" w:rsidP="00E268F9">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r>
      <w:tr w:rsidR="00C959F7" w:rsidRPr="00625BA0" w:rsidTr="00E268F9">
        <w:tc>
          <w:tcPr>
            <w:tcW w:w="1666" w:type="pct"/>
            <w:gridSpan w:val="2"/>
            <w:shd w:val="clear" w:color="auto" w:fill="auto"/>
            <w:tcMar>
              <w:top w:w="100" w:type="dxa"/>
              <w:left w:w="100" w:type="dxa"/>
              <w:bottom w:w="100" w:type="dxa"/>
              <w:right w:w="100" w:type="dxa"/>
            </w:tcMar>
          </w:tcPr>
          <w:p w:rsidR="00C959F7" w:rsidRPr="00625BA0" w:rsidRDefault="00C959F7" w:rsidP="00E268F9">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r>
      <w:tr w:rsidR="00C959F7" w:rsidRPr="00625BA0" w:rsidTr="00E268F9">
        <w:tc>
          <w:tcPr>
            <w:tcW w:w="1666" w:type="pct"/>
            <w:gridSpan w:val="2"/>
            <w:shd w:val="clear" w:color="auto" w:fill="auto"/>
            <w:tcMar>
              <w:top w:w="100" w:type="dxa"/>
              <w:left w:w="100" w:type="dxa"/>
              <w:bottom w:w="100" w:type="dxa"/>
              <w:right w:w="100" w:type="dxa"/>
            </w:tcMar>
          </w:tcPr>
          <w:p w:rsidR="00C959F7" w:rsidRPr="00625BA0" w:rsidRDefault="00C959F7" w:rsidP="00E268F9">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C959F7" w:rsidRPr="00625BA0" w:rsidRDefault="00C959F7" w:rsidP="00E268F9">
            <w:pPr>
              <w:widowControl w:val="0"/>
              <w:pBdr>
                <w:top w:val="nil"/>
                <w:left w:val="nil"/>
                <w:bottom w:val="nil"/>
                <w:right w:val="nil"/>
                <w:between w:val="nil"/>
              </w:pBdr>
              <w:spacing w:line="240" w:lineRule="auto"/>
              <w:rPr>
                <w:rFonts w:ascii="Open Sans" w:hAnsi="Open Sans" w:cs="Open Sans"/>
                <w:sz w:val="17"/>
                <w:szCs w:val="17"/>
              </w:rPr>
            </w:pPr>
          </w:p>
        </w:tc>
      </w:tr>
      <w:tr w:rsidR="0008291E" w:rsidRPr="00625BA0" w:rsidTr="00E268F9">
        <w:tc>
          <w:tcPr>
            <w:tcW w:w="1666" w:type="pct"/>
            <w:gridSpan w:val="2"/>
            <w:shd w:val="clear" w:color="auto" w:fill="auto"/>
            <w:tcMar>
              <w:top w:w="100" w:type="dxa"/>
              <w:left w:w="100" w:type="dxa"/>
              <w:bottom w:w="100" w:type="dxa"/>
              <w:right w:w="100" w:type="dxa"/>
            </w:tcMar>
          </w:tcPr>
          <w:p w:rsidR="0008291E" w:rsidRPr="00625BA0" w:rsidRDefault="0008291E" w:rsidP="00E268F9">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08291E" w:rsidRPr="00625BA0" w:rsidRDefault="0008291E" w:rsidP="00E268F9">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08291E" w:rsidRPr="00625BA0" w:rsidRDefault="0008291E" w:rsidP="00E268F9">
            <w:pPr>
              <w:widowControl w:val="0"/>
              <w:pBdr>
                <w:top w:val="nil"/>
                <w:left w:val="nil"/>
                <w:bottom w:val="nil"/>
                <w:right w:val="nil"/>
                <w:between w:val="nil"/>
              </w:pBdr>
              <w:spacing w:line="240" w:lineRule="auto"/>
              <w:rPr>
                <w:rFonts w:ascii="Open Sans" w:hAnsi="Open Sans" w:cs="Open Sans"/>
                <w:sz w:val="17"/>
                <w:szCs w:val="17"/>
              </w:rPr>
            </w:pPr>
          </w:p>
        </w:tc>
      </w:tr>
      <w:tr w:rsidR="0008291E" w:rsidRPr="00625BA0" w:rsidTr="00E268F9">
        <w:tc>
          <w:tcPr>
            <w:tcW w:w="1666" w:type="pct"/>
            <w:gridSpan w:val="2"/>
            <w:shd w:val="clear" w:color="auto" w:fill="auto"/>
            <w:tcMar>
              <w:top w:w="100" w:type="dxa"/>
              <w:left w:w="100" w:type="dxa"/>
              <w:bottom w:w="100" w:type="dxa"/>
              <w:right w:w="100" w:type="dxa"/>
            </w:tcMar>
          </w:tcPr>
          <w:p w:rsidR="0008291E" w:rsidRPr="00625BA0" w:rsidRDefault="0008291E" w:rsidP="00E268F9">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08291E" w:rsidRPr="00625BA0" w:rsidRDefault="0008291E" w:rsidP="00E268F9">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08291E" w:rsidRPr="00625BA0" w:rsidRDefault="0008291E" w:rsidP="00E268F9">
            <w:pPr>
              <w:widowControl w:val="0"/>
              <w:pBdr>
                <w:top w:val="nil"/>
                <w:left w:val="nil"/>
                <w:bottom w:val="nil"/>
                <w:right w:val="nil"/>
                <w:between w:val="nil"/>
              </w:pBdr>
              <w:spacing w:line="240" w:lineRule="auto"/>
              <w:rPr>
                <w:rFonts w:ascii="Open Sans" w:hAnsi="Open Sans" w:cs="Open Sans"/>
                <w:sz w:val="17"/>
                <w:szCs w:val="17"/>
              </w:rPr>
            </w:pPr>
          </w:p>
        </w:tc>
      </w:tr>
    </w:tbl>
    <w:p w:rsidR="00C959F7" w:rsidRPr="0008291E" w:rsidRDefault="00C959F7" w:rsidP="0008291E">
      <w:pPr>
        <w:pStyle w:val="NoSpacing"/>
        <w:rPr>
          <w:rFonts w:ascii="Open Sans" w:eastAsia="Open Sans" w:hAnsi="Open Sans" w:cs="Open Sans"/>
          <w:sz w:val="21"/>
          <w:szCs w:val="21"/>
        </w:rPr>
      </w:pPr>
      <w:bookmarkStart w:id="8" w:name="_eneotskk54ig" w:colFirst="0" w:colLast="0"/>
      <w:bookmarkEnd w:id="8"/>
    </w:p>
    <w:p w:rsidR="0008291E" w:rsidRPr="0008291E" w:rsidRDefault="0008291E" w:rsidP="0008291E">
      <w:pPr>
        <w:pStyle w:val="NoSpacing"/>
        <w:rPr>
          <w:rFonts w:ascii="Open Sans" w:eastAsia="Open Sans" w:hAnsi="Open Sans" w:cs="Open Sans"/>
          <w:sz w:val="21"/>
          <w:szCs w:val="21"/>
        </w:rPr>
      </w:pPr>
      <w:bookmarkStart w:id="9" w:name="_3ionhxxhk6tw" w:colFirst="0" w:colLast="0"/>
      <w:bookmarkEnd w:id="9"/>
    </w:p>
    <w:p w:rsidR="0008291E" w:rsidRPr="0008291E" w:rsidRDefault="0008291E" w:rsidP="0008291E">
      <w:pPr>
        <w:pStyle w:val="NoSpacing"/>
        <w:rPr>
          <w:rFonts w:ascii="Open Sans" w:eastAsia="Open Sans" w:hAnsi="Open Sans" w:cs="Open Sans"/>
          <w:sz w:val="21"/>
          <w:szCs w:val="21"/>
        </w:rPr>
      </w:pPr>
    </w:p>
    <w:p w:rsidR="0008291E" w:rsidRPr="0008291E" w:rsidRDefault="0008291E" w:rsidP="0008291E">
      <w:pPr>
        <w:pStyle w:val="NoSpacing"/>
        <w:rPr>
          <w:rFonts w:ascii="Open Sans" w:eastAsia="Open Sans" w:hAnsi="Open Sans" w:cs="Open Sans"/>
          <w:sz w:val="21"/>
          <w:szCs w:val="21"/>
        </w:rPr>
      </w:pPr>
    </w:p>
    <w:p w:rsidR="0008291E" w:rsidRPr="0008291E" w:rsidRDefault="0008291E" w:rsidP="0008291E">
      <w:pPr>
        <w:pStyle w:val="NoSpacing"/>
        <w:rPr>
          <w:rFonts w:ascii="Open Sans" w:eastAsia="Open Sans" w:hAnsi="Open Sans" w:cs="Open Sans"/>
          <w:sz w:val="21"/>
          <w:szCs w:val="21"/>
        </w:rPr>
      </w:pPr>
    </w:p>
    <w:p w:rsidR="0008291E" w:rsidRPr="0008291E" w:rsidRDefault="0008291E" w:rsidP="0008291E">
      <w:pPr>
        <w:pStyle w:val="NoSpacing"/>
        <w:rPr>
          <w:rFonts w:ascii="Open Sans" w:eastAsia="Open Sans" w:hAnsi="Open Sans" w:cs="Open Sans"/>
          <w:sz w:val="21"/>
          <w:szCs w:val="21"/>
        </w:rPr>
      </w:pPr>
    </w:p>
    <w:p w:rsidR="0008291E" w:rsidRPr="0008291E" w:rsidRDefault="0008291E" w:rsidP="0008291E">
      <w:pPr>
        <w:pStyle w:val="NoSpacing"/>
        <w:rPr>
          <w:rFonts w:ascii="Open Sans" w:eastAsia="Open Sans" w:hAnsi="Open Sans" w:cs="Open Sans"/>
          <w:sz w:val="21"/>
          <w:szCs w:val="21"/>
        </w:rPr>
      </w:pPr>
    </w:p>
    <w:p w:rsidR="0008291E" w:rsidRPr="0008291E" w:rsidRDefault="0008291E" w:rsidP="0008291E">
      <w:pPr>
        <w:pStyle w:val="NoSpacing"/>
        <w:rPr>
          <w:rFonts w:ascii="Open Sans" w:eastAsia="Open Sans" w:hAnsi="Open Sans" w:cs="Open Sans"/>
          <w:sz w:val="21"/>
          <w:szCs w:val="21"/>
        </w:rPr>
      </w:pPr>
    </w:p>
    <w:p w:rsidR="008C2A93" w:rsidRPr="00D8516C" w:rsidRDefault="008C2A93" w:rsidP="008C2A93">
      <w:pPr>
        <w:pStyle w:val="Heading1"/>
        <w:rPr>
          <w:sz w:val="36"/>
        </w:rPr>
      </w:pPr>
      <w:proofErr w:type="spellStart"/>
      <w:r w:rsidRPr="00D8516C">
        <w:rPr>
          <w:sz w:val="36"/>
        </w:rPr>
        <w:t>WiLS</w:t>
      </w:r>
      <w:proofErr w:type="spellEnd"/>
      <w:r w:rsidRPr="00D8516C">
        <w:rPr>
          <w:sz w:val="36"/>
        </w:rPr>
        <w:t xml:space="preserve"> Communications</w:t>
      </w:r>
    </w:p>
    <w:p w:rsidR="008C2A93" w:rsidRPr="00C570AC" w:rsidRDefault="00F849C4" w:rsidP="008C2A93">
      <w:pPr>
        <w:spacing w:after="240"/>
        <w:rPr>
          <w:rFonts w:ascii="Open Sans" w:eastAsia="Open Sans" w:hAnsi="Open Sans" w:cs="Open Sans"/>
          <w:sz w:val="21"/>
          <w:szCs w:val="21"/>
        </w:rPr>
      </w:pPr>
      <w:hyperlink r:id="rId24">
        <w:r w:rsidR="008C2A93" w:rsidRPr="00C570AC">
          <w:rPr>
            <w:rFonts w:ascii="Open Sans" w:eastAsia="Open Sans" w:hAnsi="Open Sans" w:cs="Open Sans"/>
            <w:sz w:val="21"/>
            <w:szCs w:val="21"/>
          </w:rPr>
          <w:t>Sign up</w:t>
        </w:r>
      </w:hyperlink>
      <w:r w:rsidR="008C2A93" w:rsidRPr="00C570AC">
        <w:rPr>
          <w:rFonts w:ascii="Open Sans" w:eastAsia="Open Sans" w:hAnsi="Open Sans" w:cs="Open Sans"/>
          <w:sz w:val="21"/>
          <w:szCs w:val="21"/>
        </w:rPr>
        <w:t xml:space="preserve"> for </w:t>
      </w:r>
      <w:proofErr w:type="spellStart"/>
      <w:r w:rsidR="008C2A93" w:rsidRPr="00C570AC">
        <w:rPr>
          <w:rFonts w:ascii="Open Sans" w:eastAsia="Open Sans" w:hAnsi="Open Sans" w:cs="Open Sans"/>
          <w:sz w:val="21"/>
          <w:szCs w:val="21"/>
        </w:rPr>
        <w:t>WiLS</w:t>
      </w:r>
      <w:proofErr w:type="spellEnd"/>
      <w:r w:rsidR="008C2A93" w:rsidRPr="00C570AC">
        <w:rPr>
          <w:rFonts w:ascii="Open Sans" w:eastAsia="Open Sans" w:hAnsi="Open Sans" w:cs="Open Sans"/>
          <w:sz w:val="21"/>
          <w:szCs w:val="21"/>
        </w:rPr>
        <w:t xml:space="preserve"> Communications at </w:t>
      </w:r>
      <w:hyperlink r:id="rId25" w:history="1">
        <w:r w:rsidR="008C2A93" w:rsidRPr="00C570AC">
          <w:rPr>
            <w:rStyle w:val="Hyperlink"/>
            <w:rFonts w:ascii="Open Sans" w:hAnsi="Open Sans" w:cs="Open Sans"/>
            <w:color w:val="1155CC"/>
            <w:sz w:val="21"/>
            <w:szCs w:val="21"/>
            <w:lang w:val="en-US"/>
          </w:rPr>
          <w:t>wils.org/</w:t>
        </w:r>
        <w:proofErr w:type="spellStart"/>
        <w:r w:rsidR="008C2A93" w:rsidRPr="00C570AC">
          <w:rPr>
            <w:rStyle w:val="Hyperlink"/>
            <w:rFonts w:ascii="Open Sans" w:hAnsi="Open Sans" w:cs="Open Sans"/>
            <w:color w:val="1155CC"/>
            <w:sz w:val="21"/>
            <w:szCs w:val="21"/>
            <w:lang w:val="en-US"/>
          </w:rPr>
          <w:t>wils</w:t>
        </w:r>
        <w:proofErr w:type="spellEnd"/>
        <w:r w:rsidR="008C2A93" w:rsidRPr="00C570AC">
          <w:rPr>
            <w:rStyle w:val="Hyperlink"/>
            <w:rFonts w:ascii="Open Sans" w:hAnsi="Open Sans" w:cs="Open Sans"/>
            <w:color w:val="1155CC"/>
            <w:sz w:val="21"/>
            <w:szCs w:val="21"/>
            <w:lang w:val="en-US"/>
          </w:rPr>
          <w:t>-communications-sign-up</w:t>
        </w:r>
      </w:hyperlink>
      <w:r w:rsidR="008C2A93" w:rsidRPr="00C570AC">
        <w:rPr>
          <w:rFonts w:ascii="Open Sans" w:eastAsia="Open Sans" w:hAnsi="Open Sans" w:cs="Open Sans"/>
          <w:sz w:val="21"/>
          <w:szCs w:val="21"/>
        </w:rPr>
        <w:t>!</w:t>
      </w:r>
    </w:p>
    <w:p w:rsidR="008C2A93" w:rsidRPr="00C570AC" w:rsidRDefault="008C2A93" w:rsidP="008C2A93">
      <w:pPr>
        <w:rPr>
          <w:rFonts w:ascii="Open Sans" w:eastAsia="Open Sans" w:hAnsi="Open Sans" w:cs="Open Sans"/>
          <w:sz w:val="21"/>
          <w:szCs w:val="21"/>
        </w:rPr>
      </w:pPr>
      <w:r w:rsidRPr="00C570AC">
        <w:rPr>
          <w:rFonts w:ascii="Open Sans" w:eastAsia="Open Sans" w:hAnsi="Open Sans" w:cs="Open Sans"/>
          <w:sz w:val="21"/>
          <w:szCs w:val="21"/>
        </w:rPr>
        <w:t>Our newsletters include:</w:t>
      </w:r>
    </w:p>
    <w:p w:rsidR="008C2A93" w:rsidRPr="00C570AC" w:rsidRDefault="00F849C4" w:rsidP="008C2A93">
      <w:pPr>
        <w:pStyle w:val="ListParagraph"/>
        <w:numPr>
          <w:ilvl w:val="0"/>
          <w:numId w:val="5"/>
        </w:numPr>
        <w:spacing w:after="240"/>
        <w:rPr>
          <w:rFonts w:ascii="Open Sans" w:eastAsia="Open Sans" w:hAnsi="Open Sans" w:cs="Open Sans"/>
          <w:sz w:val="21"/>
          <w:szCs w:val="21"/>
        </w:rPr>
      </w:pPr>
      <w:hyperlink r:id="rId26">
        <w:r w:rsidR="008C2A93" w:rsidRPr="00C570AC">
          <w:rPr>
            <w:rStyle w:val="Hyperlink"/>
            <w:rFonts w:ascii="Open Sans" w:hAnsi="Open Sans" w:cs="Open Sans"/>
            <w:color w:val="1155CC"/>
            <w:sz w:val="21"/>
            <w:szCs w:val="21"/>
            <w:lang w:val="en-US"/>
          </w:rPr>
          <w:t>@</w:t>
        </w:r>
        <w:proofErr w:type="spellStart"/>
        <w:r w:rsidR="008C2A93" w:rsidRPr="00C570AC">
          <w:rPr>
            <w:rStyle w:val="Hyperlink"/>
            <w:rFonts w:ascii="Open Sans" w:hAnsi="Open Sans" w:cs="Open Sans"/>
            <w:color w:val="1155CC"/>
            <w:sz w:val="21"/>
            <w:szCs w:val="21"/>
            <w:lang w:val="en-US"/>
          </w:rPr>
          <w:t>WiLS</w:t>
        </w:r>
        <w:proofErr w:type="spellEnd"/>
      </w:hyperlink>
      <w:r w:rsidR="008C2A93" w:rsidRPr="00C570AC">
        <w:rPr>
          <w:rFonts w:ascii="Open Sans" w:eastAsia="Open Sans" w:hAnsi="Open Sans" w:cs="Open Sans"/>
          <w:sz w:val="21"/>
          <w:szCs w:val="21"/>
        </w:rPr>
        <w:t xml:space="preserve">, a short monthly publication of musings and timely tidbits from </w:t>
      </w:r>
      <w:proofErr w:type="spellStart"/>
      <w:r w:rsidR="008C2A93" w:rsidRPr="00C570AC">
        <w:rPr>
          <w:rFonts w:ascii="Open Sans" w:eastAsia="Open Sans" w:hAnsi="Open Sans" w:cs="Open Sans"/>
          <w:sz w:val="21"/>
          <w:szCs w:val="21"/>
        </w:rPr>
        <w:t>WiLS</w:t>
      </w:r>
      <w:proofErr w:type="spellEnd"/>
      <w:r w:rsidR="008C2A93" w:rsidRPr="00C570AC">
        <w:rPr>
          <w:rFonts w:ascii="Open Sans" w:eastAsia="Open Sans" w:hAnsi="Open Sans" w:cs="Open Sans"/>
          <w:sz w:val="21"/>
          <w:szCs w:val="21"/>
        </w:rPr>
        <w:t>’ Executive Director and occasional guest authors</w:t>
      </w:r>
    </w:p>
    <w:p w:rsidR="008C2A93" w:rsidRPr="00C570AC" w:rsidRDefault="00F849C4" w:rsidP="008C2A93">
      <w:pPr>
        <w:pStyle w:val="ListParagraph"/>
        <w:numPr>
          <w:ilvl w:val="0"/>
          <w:numId w:val="5"/>
        </w:numPr>
        <w:spacing w:after="240"/>
        <w:rPr>
          <w:rFonts w:ascii="Open Sans" w:eastAsia="Open Sans" w:hAnsi="Open Sans" w:cs="Open Sans"/>
          <w:sz w:val="21"/>
          <w:szCs w:val="21"/>
        </w:rPr>
      </w:pPr>
      <w:hyperlink r:id="rId27">
        <w:r w:rsidR="008C2A93" w:rsidRPr="00C570AC">
          <w:rPr>
            <w:rFonts w:ascii="Open Sans" w:eastAsia="Open Sans" w:hAnsi="Open Sans" w:cs="Open Sans"/>
            <w:color w:val="1155CC"/>
            <w:sz w:val="21"/>
            <w:szCs w:val="21"/>
            <w:u w:val="single"/>
          </w:rPr>
          <w:t>Community Chronicle</w:t>
        </w:r>
      </w:hyperlink>
      <w:r w:rsidR="008C2A93" w:rsidRPr="00C570AC">
        <w:rPr>
          <w:rFonts w:ascii="Open Sans" w:eastAsia="Open Sans" w:hAnsi="Open Sans" w:cs="Open Sans"/>
          <w:sz w:val="21"/>
          <w:szCs w:val="21"/>
        </w:rPr>
        <w:t>, a monthly newsletter of events, collaboration opportunities, service updates, and other items of interest to our community of libraries and cultural organizations.</w:t>
      </w:r>
    </w:p>
    <w:p w:rsidR="008C2A93" w:rsidRDefault="008C2A93" w:rsidP="008C2A93">
      <w:pPr>
        <w:spacing w:after="240"/>
        <w:rPr>
          <w:rFonts w:ascii="Open Sans" w:eastAsia="Open Sans" w:hAnsi="Open Sans" w:cs="Open Sans"/>
          <w:sz w:val="21"/>
          <w:szCs w:val="21"/>
        </w:rPr>
      </w:pPr>
      <w:r>
        <w:rPr>
          <w:rFonts w:ascii="Open Sans" w:eastAsia="Open Sans" w:hAnsi="Open Sans" w:cs="Open Sans"/>
          <w:sz w:val="21"/>
          <w:szCs w:val="21"/>
        </w:rPr>
        <w:t xml:space="preserve">We also have a cooperative purchasing email discussion listserv, </w:t>
      </w:r>
      <w:hyperlink r:id="rId28" w:history="1">
        <w:r w:rsidRPr="008C2A93">
          <w:rPr>
            <w:rStyle w:val="Hyperlink"/>
            <w:rFonts w:ascii="Open Sans" w:eastAsia="Open Sans" w:hAnsi="Open Sans" w:cs="Open Sans"/>
            <w:color w:val="1155CC"/>
            <w:sz w:val="21"/>
            <w:szCs w:val="21"/>
          </w:rPr>
          <w:t>wils-coop-academic@wils.org</w:t>
        </w:r>
      </w:hyperlink>
      <w:r w:rsidRPr="00C570AC">
        <w:rPr>
          <w:rFonts w:ascii="Open Sans" w:eastAsia="Open Sans" w:hAnsi="Open Sans" w:cs="Open Sans"/>
          <w:color w:val="000000" w:themeColor="text1"/>
          <w:sz w:val="21"/>
          <w:szCs w:val="21"/>
        </w:rPr>
        <w:t>,</w:t>
      </w:r>
      <w:r>
        <w:rPr>
          <w:rFonts w:ascii="Open Sans" w:eastAsia="Open Sans" w:hAnsi="Open Sans" w:cs="Open Sans"/>
          <w:sz w:val="21"/>
          <w:szCs w:val="21"/>
        </w:rPr>
        <w:t xml:space="preserve"> with other member libraries like yours so you can share information, ask questions, and receive occasional service updates from the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xml:space="preserve"> Cooperative Purchasing Team.</w:t>
      </w:r>
    </w:p>
    <w:p w:rsidR="00013CAD" w:rsidRPr="009A78CC" w:rsidRDefault="001C7CF1">
      <w:pPr>
        <w:pStyle w:val="Heading1"/>
        <w:rPr>
          <w:sz w:val="36"/>
        </w:rPr>
      </w:pPr>
      <w:r w:rsidRPr="009A78CC">
        <w:rPr>
          <w:sz w:val="36"/>
        </w:rPr>
        <w:t xml:space="preserve">Additional Resources for </w:t>
      </w:r>
      <w:r w:rsidR="009C6A14">
        <w:rPr>
          <w:sz w:val="36"/>
        </w:rPr>
        <w:t xml:space="preserve">Academic Members </w:t>
      </w:r>
    </w:p>
    <w:p w:rsidR="00B53794" w:rsidRPr="00590DB1" w:rsidRDefault="001C7CF1" w:rsidP="00590DB1">
      <w:pPr>
        <w:rPr>
          <w:rFonts w:ascii="Open Sans" w:eastAsia="Open Sans" w:hAnsi="Open Sans" w:cs="Open Sans"/>
          <w:sz w:val="21"/>
          <w:szCs w:val="21"/>
        </w:rPr>
      </w:pPr>
      <w:r>
        <w:rPr>
          <w:rFonts w:ascii="Open Sans" w:eastAsia="Open Sans" w:hAnsi="Open Sans" w:cs="Open Sans"/>
          <w:sz w:val="21"/>
          <w:szCs w:val="21"/>
        </w:rPr>
        <w:t xml:space="preserve">In addition to cooperative purchasing, WiLS offers valuable resources for our </w:t>
      </w:r>
      <w:r w:rsidR="009C6A14">
        <w:rPr>
          <w:rFonts w:ascii="Open Sans" w:eastAsia="Open Sans" w:hAnsi="Open Sans" w:cs="Open Sans"/>
          <w:sz w:val="21"/>
          <w:szCs w:val="21"/>
        </w:rPr>
        <w:t>Academic</w:t>
      </w:r>
      <w:r>
        <w:rPr>
          <w:rFonts w:ascii="Open Sans" w:eastAsia="Open Sans" w:hAnsi="Open Sans" w:cs="Open Sans"/>
          <w:sz w:val="21"/>
          <w:szCs w:val="21"/>
        </w:rPr>
        <w:t xml:space="preserve"> members through grants, collaborative support, and learning opportunities:</w:t>
      </w:r>
    </w:p>
    <w:p w:rsidR="00013CAD" w:rsidRDefault="001C7CF1" w:rsidP="007E5433">
      <w:pPr>
        <w:spacing w:before="240"/>
        <w:rPr>
          <w:rFonts w:ascii="Open Sans" w:eastAsia="Open Sans" w:hAnsi="Open Sans" w:cs="Open Sans"/>
          <w:b/>
          <w:sz w:val="21"/>
          <w:szCs w:val="21"/>
        </w:rPr>
      </w:pPr>
      <w:r>
        <w:rPr>
          <w:rFonts w:ascii="Open Sans" w:eastAsia="Open Sans" w:hAnsi="Open Sans" w:cs="Open Sans"/>
          <w:b/>
          <w:sz w:val="21"/>
          <w:szCs w:val="21"/>
        </w:rPr>
        <w:t>Ideas to Action Fund (</w:t>
      </w:r>
      <w:hyperlink r:id="rId29">
        <w:r>
          <w:rPr>
            <w:rFonts w:ascii="Open Sans" w:eastAsia="Open Sans" w:hAnsi="Open Sans" w:cs="Open Sans"/>
            <w:b/>
            <w:color w:val="1155CC"/>
            <w:sz w:val="21"/>
            <w:szCs w:val="21"/>
            <w:u w:val="single"/>
          </w:rPr>
          <w:t>wils.org/ideas-to-action</w:t>
        </w:r>
      </w:hyperlink>
      <w:r>
        <w:rPr>
          <w:rFonts w:ascii="Open Sans" w:eastAsia="Open Sans" w:hAnsi="Open Sans" w:cs="Open Sans"/>
          <w:b/>
          <w:sz w:val="21"/>
          <w:szCs w:val="21"/>
        </w:rPr>
        <w:t>)</w:t>
      </w:r>
    </w:p>
    <w:p w:rsidR="00013CAD" w:rsidRDefault="001C7CF1">
      <w:pPr>
        <w:spacing w:after="240"/>
        <w:rPr>
          <w:rFonts w:ascii="Open Sans" w:eastAsia="Open Sans" w:hAnsi="Open Sans" w:cs="Open Sans"/>
          <w:sz w:val="21"/>
          <w:szCs w:val="21"/>
        </w:rPr>
      </w:pPr>
      <w:r>
        <w:rPr>
          <w:rFonts w:ascii="Open Sans" w:eastAsia="Open Sans" w:hAnsi="Open Sans" w:cs="Open Sans"/>
          <w:sz w:val="21"/>
          <w:szCs w:val="21"/>
        </w:rPr>
        <w:t xml:space="preserve">The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xml:space="preserve"> Ideas to Action Fund provides grants of up to $5,000 to member organizations so they can bring their project ideas to life. The Fund encourages partnerships and collaborations among WiLS members and with community partners, supports innovative and exploratory new work, and seeds the development of processes, methods, or resources that can be used by other WiLS members. The application process and the grant reporting are designed to be easy and quick so you can focus on what you do best - serving your students! If you have an idea and need some funding to get it started, the application period runs annually from approximately April through May. This is not your typical grant </w:t>
      </w:r>
      <w:r w:rsidR="008C2A93">
        <w:rPr>
          <w:rFonts w:ascii="Open Sans" w:eastAsia="Open Sans" w:hAnsi="Open Sans" w:cs="Open Sans"/>
          <w:sz w:val="21"/>
          <w:szCs w:val="21"/>
        </w:rPr>
        <w:t>writing experience, we promise!</w:t>
      </w:r>
    </w:p>
    <w:p w:rsidR="008C2A93" w:rsidRPr="004C55D9" w:rsidRDefault="008F0382" w:rsidP="00FE5F94">
      <w:pPr>
        <w:spacing w:before="240"/>
        <w:rPr>
          <w:rFonts w:ascii="Open Sans" w:eastAsia="Open Sans" w:hAnsi="Open Sans" w:cs="Open Sans"/>
          <w:b/>
          <w:color w:val="1155CC"/>
          <w:sz w:val="21"/>
          <w:szCs w:val="21"/>
        </w:rPr>
      </w:pPr>
      <w:r w:rsidRPr="00FE5F94">
        <w:rPr>
          <w:rFonts w:ascii="Open Sans" w:eastAsia="Open Sans" w:hAnsi="Open Sans" w:cs="Open Sans"/>
          <w:b/>
          <w:sz w:val="21"/>
          <w:szCs w:val="21"/>
        </w:rPr>
        <w:t>W</w:t>
      </w:r>
      <w:r w:rsidR="005F7B44" w:rsidRPr="00FE5F94">
        <w:rPr>
          <w:rFonts w:ascii="Open Sans" w:eastAsia="Open Sans" w:hAnsi="Open Sans" w:cs="Open Sans"/>
          <w:b/>
          <w:sz w:val="21"/>
          <w:szCs w:val="21"/>
        </w:rPr>
        <w:t>ISCAL</w:t>
      </w:r>
      <w:r w:rsidRPr="00FE5F94">
        <w:rPr>
          <w:rFonts w:ascii="Open Sans" w:eastAsia="Open Sans" w:hAnsi="Open Sans" w:cs="Open Sans"/>
          <w:b/>
          <w:sz w:val="21"/>
          <w:szCs w:val="21"/>
        </w:rPr>
        <w:t xml:space="preserve"> </w:t>
      </w:r>
      <w:r w:rsidR="00FE5F94">
        <w:rPr>
          <w:rFonts w:ascii="Open Sans" w:eastAsia="Open Sans" w:hAnsi="Open Sans" w:cs="Open Sans"/>
          <w:b/>
          <w:sz w:val="21"/>
          <w:szCs w:val="21"/>
        </w:rPr>
        <w:t>(</w:t>
      </w:r>
      <w:hyperlink r:id="rId30" w:history="1">
        <w:r w:rsidR="008C2A93" w:rsidRPr="004C55D9">
          <w:rPr>
            <w:rStyle w:val="Hyperlink"/>
            <w:rFonts w:ascii="Open Sans" w:eastAsia="Open Sans" w:hAnsi="Open Sans" w:cs="Open Sans"/>
            <w:b/>
            <w:color w:val="1155CC"/>
            <w:sz w:val="21"/>
            <w:szCs w:val="21"/>
          </w:rPr>
          <w:t>wils.org/do/</w:t>
        </w:r>
        <w:proofErr w:type="spellStart"/>
        <w:r w:rsidR="008C2A93" w:rsidRPr="004C55D9">
          <w:rPr>
            <w:rStyle w:val="Hyperlink"/>
            <w:rFonts w:ascii="Open Sans" w:eastAsia="Open Sans" w:hAnsi="Open Sans" w:cs="Open Sans"/>
            <w:b/>
            <w:color w:val="1155CC"/>
            <w:sz w:val="21"/>
            <w:szCs w:val="21"/>
          </w:rPr>
          <w:t>collab</w:t>
        </w:r>
        <w:proofErr w:type="spellEnd"/>
        <w:r w:rsidR="008C2A93" w:rsidRPr="004C55D9">
          <w:rPr>
            <w:rStyle w:val="Hyperlink"/>
            <w:rFonts w:ascii="Open Sans" w:eastAsia="Open Sans" w:hAnsi="Open Sans" w:cs="Open Sans"/>
            <w:b/>
            <w:color w:val="1155CC"/>
            <w:sz w:val="21"/>
            <w:szCs w:val="21"/>
          </w:rPr>
          <w:t>/</w:t>
        </w:r>
        <w:proofErr w:type="spellStart"/>
        <w:r w:rsidR="008C2A93" w:rsidRPr="004C55D9">
          <w:rPr>
            <w:rStyle w:val="Hyperlink"/>
            <w:rFonts w:ascii="Open Sans" w:eastAsia="Open Sans" w:hAnsi="Open Sans" w:cs="Open Sans"/>
            <w:b/>
            <w:color w:val="1155CC"/>
            <w:sz w:val="21"/>
            <w:szCs w:val="21"/>
          </w:rPr>
          <w:t>wiscal</w:t>
        </w:r>
        <w:proofErr w:type="spellEnd"/>
      </w:hyperlink>
      <w:r w:rsidR="008C2A93" w:rsidRPr="004C55D9">
        <w:rPr>
          <w:rFonts w:ascii="Open Sans" w:eastAsia="Open Sans" w:hAnsi="Open Sans" w:cs="Open Sans"/>
          <w:b/>
          <w:sz w:val="21"/>
          <w:szCs w:val="21"/>
        </w:rPr>
        <w:t>)</w:t>
      </w:r>
    </w:p>
    <w:p w:rsidR="00E21861" w:rsidRPr="008C2A93" w:rsidRDefault="00F849C4" w:rsidP="00FE5F94">
      <w:pPr>
        <w:spacing w:after="240"/>
        <w:rPr>
          <w:rFonts w:ascii="Open Sans" w:eastAsia="Open Sans" w:hAnsi="Open Sans" w:cs="Open Sans"/>
          <w:sz w:val="21"/>
          <w:szCs w:val="21"/>
        </w:rPr>
      </w:pPr>
      <w:hyperlink r:id="rId31" w:history="1">
        <w:r w:rsidR="008F0382" w:rsidRPr="00FE5F94">
          <w:rPr>
            <w:rFonts w:eastAsia="Open Sans"/>
          </w:rPr>
          <w:t>WISCAL</w:t>
        </w:r>
      </w:hyperlink>
      <w:r w:rsidR="008F0382" w:rsidRPr="00FE5F94">
        <w:rPr>
          <w:rFonts w:ascii="Open Sans" w:eastAsia="Open Sans" w:hAnsi="Open Sans" w:cs="Open Sans"/>
          <w:sz w:val="21"/>
          <w:szCs w:val="21"/>
        </w:rPr>
        <w:t xml:space="preserve"> is a collection of over 1,500 </w:t>
      </w:r>
      <w:proofErr w:type="spellStart"/>
      <w:r w:rsidR="008F0382" w:rsidRPr="00FE5F94">
        <w:rPr>
          <w:rFonts w:ascii="Open Sans" w:eastAsia="Open Sans" w:hAnsi="Open Sans" w:cs="Open Sans"/>
          <w:sz w:val="21"/>
          <w:szCs w:val="21"/>
        </w:rPr>
        <w:t>ebooks</w:t>
      </w:r>
      <w:proofErr w:type="spellEnd"/>
      <w:r w:rsidR="008F0382" w:rsidRPr="00FE5F94">
        <w:rPr>
          <w:rFonts w:ascii="Open Sans" w:eastAsia="Open Sans" w:hAnsi="Open Sans" w:cs="Open Sans"/>
          <w:sz w:val="21"/>
          <w:szCs w:val="21"/>
        </w:rPr>
        <w:t xml:space="preserve"> and digital audiobooks on the </w:t>
      </w:r>
      <w:proofErr w:type="spellStart"/>
      <w:r w:rsidR="008F0382" w:rsidRPr="00FE5F94">
        <w:rPr>
          <w:rFonts w:ascii="Open Sans" w:eastAsia="Open Sans" w:hAnsi="Open Sans" w:cs="Open Sans"/>
          <w:sz w:val="21"/>
          <w:szCs w:val="21"/>
        </w:rPr>
        <w:t>OverDrive</w:t>
      </w:r>
      <w:proofErr w:type="spellEnd"/>
      <w:r w:rsidR="008F0382" w:rsidRPr="00FE5F94">
        <w:rPr>
          <w:rFonts w:ascii="Open Sans" w:eastAsia="Open Sans" w:hAnsi="Open Sans" w:cs="Open Sans"/>
          <w:sz w:val="21"/>
          <w:szCs w:val="21"/>
        </w:rPr>
        <w:t xml:space="preserve"> platform shared by 1</w:t>
      </w:r>
      <w:r w:rsidR="004C55D9">
        <w:rPr>
          <w:rFonts w:ascii="Open Sans" w:eastAsia="Open Sans" w:hAnsi="Open Sans" w:cs="Open Sans"/>
          <w:sz w:val="21"/>
          <w:szCs w:val="21"/>
        </w:rPr>
        <w:t>4</w:t>
      </w:r>
      <w:r w:rsidR="008F0382" w:rsidRPr="00FE5F94">
        <w:rPr>
          <w:rFonts w:ascii="Open Sans" w:eastAsia="Open Sans" w:hAnsi="Open Sans" w:cs="Open Sans"/>
          <w:sz w:val="21"/>
          <w:szCs w:val="21"/>
        </w:rPr>
        <w:t xml:space="preserve"> Wisconsin private and public academic libraries. The collection is designed to provide recreational reading and professional development materials to members. For more information about WISCAL or to join, contact us </w:t>
      </w:r>
      <w:r w:rsidR="008F0382" w:rsidRPr="008C2A93">
        <w:rPr>
          <w:rFonts w:ascii="Open Sans" w:eastAsia="Open Sans" w:hAnsi="Open Sans" w:cs="Open Sans"/>
          <w:sz w:val="21"/>
          <w:szCs w:val="21"/>
        </w:rPr>
        <w:t xml:space="preserve">at </w:t>
      </w:r>
      <w:hyperlink r:id="rId32" w:history="1">
        <w:r w:rsidR="00E21861" w:rsidRPr="008C2A93">
          <w:rPr>
            <w:rFonts w:ascii="Open Sans" w:eastAsia="Open Sans" w:hAnsi="Open Sans" w:cs="Open Sans"/>
            <w:color w:val="1155CC"/>
            <w:sz w:val="21"/>
            <w:szCs w:val="21"/>
            <w:u w:val="single"/>
          </w:rPr>
          <w:t>coop@wils.org</w:t>
        </w:r>
      </w:hyperlink>
      <w:r w:rsidR="006049D5" w:rsidRPr="008C2A93">
        <w:rPr>
          <w:rFonts w:ascii="Open Sans" w:eastAsia="Open Sans" w:hAnsi="Open Sans" w:cs="Open Sans"/>
          <w:sz w:val="21"/>
          <w:szCs w:val="21"/>
        </w:rPr>
        <w:t>.</w:t>
      </w:r>
    </w:p>
    <w:p w:rsidR="00013CAD" w:rsidRDefault="001C7CF1">
      <w:pPr>
        <w:rPr>
          <w:rFonts w:ascii="Open Sans" w:eastAsia="Open Sans" w:hAnsi="Open Sans" w:cs="Open Sans"/>
          <w:b/>
          <w:sz w:val="21"/>
          <w:szCs w:val="21"/>
        </w:rPr>
      </w:pPr>
      <w:r>
        <w:rPr>
          <w:rFonts w:ascii="Open Sans" w:eastAsia="Open Sans" w:hAnsi="Open Sans" w:cs="Open Sans"/>
          <w:b/>
          <w:sz w:val="21"/>
          <w:szCs w:val="21"/>
        </w:rPr>
        <w:t>Recollection Wisconsin (</w:t>
      </w:r>
      <w:hyperlink r:id="rId33" w:history="1">
        <w:r w:rsidR="00B53794" w:rsidRPr="00983DBF">
          <w:rPr>
            <w:rStyle w:val="Hyperlink"/>
            <w:rFonts w:ascii="Open Sans" w:eastAsia="Open Sans" w:hAnsi="Open Sans" w:cs="Open Sans"/>
            <w:b/>
            <w:color w:val="1155CC"/>
            <w:sz w:val="21"/>
            <w:szCs w:val="21"/>
          </w:rPr>
          <w:t>recollectionwisconsin.org</w:t>
        </w:r>
      </w:hyperlink>
      <w:r>
        <w:rPr>
          <w:rFonts w:ascii="Open Sans" w:eastAsia="Open Sans" w:hAnsi="Open Sans" w:cs="Open Sans"/>
          <w:b/>
          <w:sz w:val="21"/>
          <w:szCs w:val="21"/>
        </w:rPr>
        <w:t>)</w:t>
      </w:r>
    </w:p>
    <w:p w:rsidR="007E5433" w:rsidRDefault="001C7CF1" w:rsidP="007E5433">
      <w:pPr>
        <w:spacing w:after="240"/>
        <w:rPr>
          <w:rFonts w:ascii="Open Sans" w:eastAsia="Open Sans" w:hAnsi="Open Sans" w:cs="Open Sans"/>
          <w:sz w:val="21"/>
          <w:szCs w:val="21"/>
        </w:rPr>
      </w:pPr>
      <w:r>
        <w:rPr>
          <w:rFonts w:ascii="Open Sans" w:eastAsia="Open Sans" w:hAnsi="Open Sans" w:cs="Open Sans"/>
          <w:sz w:val="21"/>
          <w:szCs w:val="21"/>
        </w:rPr>
        <w:t xml:space="preserve">Recollection Wisconsin is a program and collection that brings together digital cultural heritage resources from Wisconsin libraries, archives, museums, and historical societies and shares them with the world in partnership with the </w:t>
      </w:r>
      <w:hyperlink r:id="rId34">
        <w:r>
          <w:rPr>
            <w:rFonts w:ascii="Open Sans" w:eastAsia="Open Sans" w:hAnsi="Open Sans" w:cs="Open Sans"/>
            <w:color w:val="1155CC"/>
            <w:sz w:val="21"/>
            <w:szCs w:val="21"/>
            <w:u w:val="single"/>
          </w:rPr>
          <w:t>Digital Public Library of America.</w:t>
        </w:r>
      </w:hyperlink>
      <w:r>
        <w:rPr>
          <w:rFonts w:ascii="Open Sans" w:eastAsia="Open Sans" w:hAnsi="Open Sans" w:cs="Open Sans"/>
          <w:sz w:val="21"/>
          <w:szCs w:val="21"/>
        </w:rPr>
        <w:t xml:space="preserve"> Recollection Wisconsin is a great resource f</w:t>
      </w:r>
      <w:r w:rsidR="004C1DE3">
        <w:rPr>
          <w:rFonts w:ascii="Open Sans" w:eastAsia="Open Sans" w:hAnsi="Open Sans" w:cs="Open Sans"/>
          <w:sz w:val="21"/>
          <w:szCs w:val="21"/>
        </w:rPr>
        <w:t xml:space="preserve">or primary source </w:t>
      </w:r>
      <w:r>
        <w:rPr>
          <w:rFonts w:ascii="Open Sans" w:eastAsia="Open Sans" w:hAnsi="Open Sans" w:cs="Open Sans"/>
          <w:sz w:val="21"/>
          <w:szCs w:val="21"/>
        </w:rPr>
        <w:t xml:space="preserve">images, maps, documents, and narratives specific to Wisconsin. The website includes </w:t>
      </w:r>
      <w:hyperlink r:id="rId35">
        <w:r w:rsidR="001B1D4D">
          <w:rPr>
            <w:rFonts w:ascii="Open Sans" w:eastAsia="Open Sans" w:hAnsi="Open Sans" w:cs="Open Sans"/>
            <w:color w:val="1155CC"/>
            <w:sz w:val="21"/>
            <w:szCs w:val="21"/>
            <w:u w:val="single"/>
          </w:rPr>
          <w:t>teaching</w:t>
        </w:r>
        <w:r>
          <w:rPr>
            <w:rFonts w:ascii="Open Sans" w:eastAsia="Open Sans" w:hAnsi="Open Sans" w:cs="Open Sans"/>
            <w:color w:val="1155CC"/>
            <w:sz w:val="21"/>
            <w:szCs w:val="21"/>
            <w:u w:val="single"/>
          </w:rPr>
          <w:t xml:space="preserve"> resources</w:t>
        </w:r>
      </w:hyperlink>
      <w:r>
        <w:rPr>
          <w:rFonts w:ascii="Open Sans" w:eastAsia="Open Sans" w:hAnsi="Open Sans" w:cs="Open Sans"/>
          <w:sz w:val="21"/>
          <w:szCs w:val="21"/>
        </w:rPr>
        <w:t xml:space="preserve"> to help make the most of Recollection Wisconsin in the classroom. Bonus: It’s free!</w:t>
      </w:r>
    </w:p>
    <w:p w:rsidR="00013CAD" w:rsidRDefault="001C7CF1">
      <w:pPr>
        <w:rPr>
          <w:rFonts w:ascii="Open Sans" w:eastAsia="Open Sans" w:hAnsi="Open Sans" w:cs="Open Sans"/>
          <w:b/>
          <w:sz w:val="21"/>
          <w:szCs w:val="21"/>
        </w:rPr>
      </w:pPr>
      <w:proofErr w:type="spellStart"/>
      <w:r>
        <w:rPr>
          <w:rFonts w:ascii="Open Sans" w:eastAsia="Open Sans" w:hAnsi="Open Sans" w:cs="Open Sans"/>
          <w:b/>
          <w:sz w:val="21"/>
          <w:szCs w:val="21"/>
        </w:rPr>
        <w:lastRenderedPageBreak/>
        <w:t>WiLSWorld</w:t>
      </w:r>
      <w:proofErr w:type="spellEnd"/>
      <w:r>
        <w:rPr>
          <w:rFonts w:ascii="Open Sans" w:eastAsia="Open Sans" w:hAnsi="Open Sans" w:cs="Open Sans"/>
          <w:b/>
          <w:sz w:val="21"/>
          <w:szCs w:val="21"/>
        </w:rPr>
        <w:t xml:space="preserve"> Shorts (</w:t>
      </w:r>
      <w:hyperlink r:id="rId36">
        <w:r w:rsidRPr="00983DBF">
          <w:rPr>
            <w:rFonts w:ascii="Open Sans" w:eastAsia="Open Sans" w:hAnsi="Open Sans" w:cs="Open Sans"/>
            <w:b/>
            <w:color w:val="1155CC"/>
            <w:sz w:val="21"/>
            <w:szCs w:val="21"/>
            <w:u w:val="single"/>
          </w:rPr>
          <w:t>wils.org/</w:t>
        </w:r>
        <w:proofErr w:type="spellStart"/>
        <w:r w:rsidRPr="00983DBF">
          <w:rPr>
            <w:rFonts w:ascii="Open Sans" w:eastAsia="Open Sans" w:hAnsi="Open Sans" w:cs="Open Sans"/>
            <w:b/>
            <w:color w:val="1155CC"/>
            <w:sz w:val="21"/>
            <w:szCs w:val="21"/>
            <w:u w:val="single"/>
          </w:rPr>
          <w:t>ww</w:t>
        </w:r>
        <w:proofErr w:type="spellEnd"/>
        <w:r w:rsidRPr="00983DBF">
          <w:rPr>
            <w:rFonts w:ascii="Open Sans" w:eastAsia="Open Sans" w:hAnsi="Open Sans" w:cs="Open Sans"/>
            <w:b/>
            <w:color w:val="1155CC"/>
            <w:sz w:val="21"/>
            <w:szCs w:val="21"/>
            <w:u w:val="single"/>
          </w:rPr>
          <w:t>-shorts</w:t>
        </w:r>
      </w:hyperlink>
      <w:r>
        <w:rPr>
          <w:rFonts w:ascii="Open Sans" w:eastAsia="Open Sans" w:hAnsi="Open Sans" w:cs="Open Sans"/>
          <w:b/>
          <w:sz w:val="21"/>
          <w:szCs w:val="21"/>
        </w:rPr>
        <w:t>)</w:t>
      </w:r>
    </w:p>
    <w:p w:rsidR="00013CAD" w:rsidRDefault="001C7CF1" w:rsidP="007E5433">
      <w:pPr>
        <w:spacing w:after="240"/>
        <w:rPr>
          <w:rFonts w:ascii="Open Sans" w:eastAsia="Open Sans" w:hAnsi="Open Sans" w:cs="Open Sans"/>
          <w:sz w:val="21"/>
          <w:szCs w:val="21"/>
        </w:rPr>
      </w:pPr>
      <w:proofErr w:type="spellStart"/>
      <w:r>
        <w:rPr>
          <w:rFonts w:ascii="Open Sans" w:eastAsia="Open Sans" w:hAnsi="Open Sans" w:cs="Open Sans"/>
          <w:sz w:val="21"/>
          <w:szCs w:val="21"/>
        </w:rPr>
        <w:t>WiLSWorld</w:t>
      </w:r>
      <w:proofErr w:type="spellEnd"/>
      <w:r>
        <w:rPr>
          <w:rFonts w:ascii="Open Sans" w:eastAsia="Open Sans" w:hAnsi="Open Sans" w:cs="Open Sans"/>
          <w:sz w:val="21"/>
          <w:szCs w:val="21"/>
        </w:rPr>
        <w:t xml:space="preserve"> Shorts are quarterly(</w:t>
      </w:r>
      <w:proofErr w:type="spellStart"/>
      <w:r>
        <w:rPr>
          <w:rFonts w:ascii="Open Sans" w:eastAsia="Open Sans" w:hAnsi="Open Sans" w:cs="Open Sans"/>
          <w:sz w:val="21"/>
          <w:szCs w:val="21"/>
        </w:rPr>
        <w:t>ish</w:t>
      </w:r>
      <w:proofErr w:type="spellEnd"/>
      <w:r>
        <w:rPr>
          <w:rFonts w:ascii="Open Sans" w:eastAsia="Open Sans" w:hAnsi="Open Sans" w:cs="Open Sans"/>
          <w:sz w:val="21"/>
          <w:szCs w:val="21"/>
        </w:rPr>
        <w:t>), free, virtual webinars designed to be as accessible as possible for your learning needs. Covering topics from intellectual freedom to library space design, these webinars connect all types of libraries and cultural organizations to information about important issues, foster the exchange of ideas, and help our community form professional connections and collaborations to get work done and done well.</w:t>
      </w:r>
    </w:p>
    <w:p w:rsidR="00B53794" w:rsidRPr="00B53794" w:rsidRDefault="001C7CF1" w:rsidP="00B53794">
      <w:pPr>
        <w:spacing w:after="240"/>
        <w:rPr>
          <w:rFonts w:ascii="Open Sans" w:eastAsia="Open Sans" w:hAnsi="Open Sans" w:cs="Open Sans"/>
          <w:b/>
          <w:sz w:val="21"/>
          <w:szCs w:val="21"/>
          <w:lang w:val="en-US"/>
        </w:rPr>
      </w:pPr>
      <w:proofErr w:type="spellStart"/>
      <w:r>
        <w:rPr>
          <w:rFonts w:ascii="Open Sans" w:eastAsia="Open Sans" w:hAnsi="Open Sans" w:cs="Open Sans"/>
          <w:b/>
          <w:sz w:val="21"/>
          <w:szCs w:val="21"/>
        </w:rPr>
        <w:t>BadgerLink</w:t>
      </w:r>
      <w:proofErr w:type="spellEnd"/>
      <w:r>
        <w:rPr>
          <w:rFonts w:ascii="Open Sans" w:eastAsia="Open Sans" w:hAnsi="Open Sans" w:cs="Open Sans"/>
          <w:b/>
          <w:sz w:val="21"/>
          <w:szCs w:val="21"/>
        </w:rPr>
        <w:t xml:space="preserve"> (</w:t>
      </w:r>
      <w:hyperlink r:id="rId37">
        <w:r>
          <w:rPr>
            <w:rFonts w:ascii="Open Sans" w:eastAsia="Open Sans" w:hAnsi="Open Sans" w:cs="Open Sans"/>
            <w:b/>
            <w:color w:val="1155CC"/>
            <w:sz w:val="21"/>
            <w:szCs w:val="21"/>
            <w:u w:val="single"/>
          </w:rPr>
          <w:t>badgerlink.dpi.wi.gov</w:t>
        </w:r>
      </w:hyperlink>
      <w:r>
        <w:rPr>
          <w:rFonts w:ascii="Open Sans" w:eastAsia="Open Sans" w:hAnsi="Open Sans" w:cs="Open Sans"/>
          <w:b/>
          <w:sz w:val="21"/>
          <w:szCs w:val="21"/>
        </w:rPr>
        <w:t>)</w:t>
      </w:r>
      <w:r w:rsidR="00FE5F94">
        <w:rPr>
          <w:rFonts w:ascii="Open Sans" w:eastAsia="Open Sans" w:hAnsi="Open Sans" w:cs="Open Sans"/>
          <w:b/>
          <w:sz w:val="21"/>
          <w:szCs w:val="21"/>
        </w:rPr>
        <w:br/>
      </w:r>
      <w:r w:rsidR="00B53794" w:rsidRPr="00B53794">
        <w:rPr>
          <w:rFonts w:ascii="Open Sans" w:eastAsia="Open Sans" w:hAnsi="Open Sans" w:cs="Open Sans"/>
          <w:sz w:val="21"/>
          <w:szCs w:val="21"/>
          <w:lang w:val="en-US"/>
        </w:rPr>
        <w:t xml:space="preserve">From personal interest to educational research, </w:t>
      </w:r>
      <w:proofErr w:type="spellStart"/>
      <w:r w:rsidR="00B53794" w:rsidRPr="00B53794">
        <w:rPr>
          <w:rFonts w:ascii="Open Sans" w:eastAsia="Open Sans" w:hAnsi="Open Sans" w:cs="Open Sans"/>
          <w:sz w:val="21"/>
          <w:szCs w:val="21"/>
          <w:lang w:val="en-US"/>
        </w:rPr>
        <w:t>BadgerLink</w:t>
      </w:r>
      <w:proofErr w:type="spellEnd"/>
      <w:r w:rsidR="00B53794" w:rsidRPr="00B53794">
        <w:rPr>
          <w:rFonts w:ascii="Open Sans" w:eastAsia="Open Sans" w:hAnsi="Open Sans" w:cs="Open Sans"/>
          <w:sz w:val="21"/>
          <w:szCs w:val="21"/>
          <w:lang w:val="en-US"/>
        </w:rPr>
        <w:t xml:space="preserve"> is Wisconsin's Online Library, providing Wisconsin residents with over 60 licensed trustworthy resources from these </w:t>
      </w:r>
      <w:hyperlink r:id="rId38" w:history="1">
        <w:r w:rsidR="00B53794" w:rsidRPr="00983DBF">
          <w:rPr>
            <w:rStyle w:val="Hyperlink"/>
            <w:rFonts w:ascii="Open Sans" w:eastAsia="Open Sans" w:hAnsi="Open Sans" w:cs="Open Sans"/>
            <w:color w:val="1155CC"/>
            <w:sz w:val="21"/>
            <w:szCs w:val="21"/>
            <w:lang w:val="en-US"/>
          </w:rPr>
          <w:t>current content providers</w:t>
        </w:r>
      </w:hyperlink>
      <w:r w:rsidR="00B53794" w:rsidRPr="00B53794">
        <w:rPr>
          <w:rFonts w:ascii="Open Sans" w:eastAsia="Open Sans" w:hAnsi="Open Sans" w:cs="Open Sans"/>
          <w:sz w:val="21"/>
          <w:szCs w:val="21"/>
          <w:lang w:val="en-US"/>
        </w:rPr>
        <w:t>. The resources are designed to provide a foundational collection serving all Wisconsin residents, augmenting those available through K-12 schools, public libraries, public and private universities and technical colleges, medical and health-care facilities and practitioners, and state agencies.</w:t>
      </w:r>
    </w:p>
    <w:p w:rsidR="00B53794" w:rsidRPr="00B53794" w:rsidRDefault="00B53794" w:rsidP="00B53794">
      <w:pPr>
        <w:spacing w:after="240"/>
        <w:rPr>
          <w:rFonts w:ascii="Open Sans" w:eastAsia="Open Sans" w:hAnsi="Open Sans" w:cs="Open Sans"/>
          <w:sz w:val="21"/>
          <w:szCs w:val="21"/>
          <w:lang w:val="en-US"/>
        </w:rPr>
      </w:pPr>
      <w:r w:rsidRPr="00B53794">
        <w:rPr>
          <w:rFonts w:ascii="Open Sans" w:eastAsia="Open Sans" w:hAnsi="Open Sans" w:cs="Open Sans"/>
          <w:sz w:val="21"/>
          <w:szCs w:val="21"/>
          <w:lang w:val="en-US"/>
        </w:rPr>
        <w:t xml:space="preserve">Access magazines, journals, newspapers, encyclopedias, and reference materials on many </w:t>
      </w:r>
      <w:r w:rsidR="009C6A14">
        <w:rPr>
          <w:rFonts w:ascii="Open Sans" w:eastAsia="Open Sans" w:hAnsi="Open Sans" w:cs="Open Sans"/>
          <w:sz w:val="21"/>
          <w:szCs w:val="21"/>
          <w:lang w:val="en-US"/>
        </w:rPr>
        <w:t>Academic</w:t>
      </w:r>
      <w:r w:rsidRPr="00B53794">
        <w:rPr>
          <w:rFonts w:ascii="Open Sans" w:eastAsia="Open Sans" w:hAnsi="Open Sans" w:cs="Open Sans"/>
          <w:sz w:val="21"/>
          <w:szCs w:val="21"/>
          <w:lang w:val="en-US"/>
        </w:rPr>
        <w:t xml:space="preserve"> subject areas from resources such as </w:t>
      </w:r>
      <w:r w:rsidR="00E21861">
        <w:rPr>
          <w:rFonts w:ascii="Open Sans" w:eastAsia="Open Sans" w:hAnsi="Open Sans" w:cs="Open Sans"/>
          <w:sz w:val="21"/>
          <w:szCs w:val="21"/>
          <w:lang w:val="en-US"/>
        </w:rPr>
        <w:t>Academic Search Premier</w:t>
      </w:r>
      <w:r w:rsidRPr="00B53794">
        <w:rPr>
          <w:rFonts w:ascii="Open Sans" w:eastAsia="Open Sans" w:hAnsi="Open Sans" w:cs="Open Sans"/>
          <w:sz w:val="21"/>
          <w:szCs w:val="21"/>
          <w:lang w:val="en-US"/>
        </w:rPr>
        <w:t xml:space="preserve">, Archive of Wisconsin Newspapers, </w:t>
      </w:r>
      <w:r w:rsidR="00E21861">
        <w:rPr>
          <w:rFonts w:ascii="Open Sans" w:eastAsia="Open Sans" w:hAnsi="Open Sans" w:cs="Open Sans"/>
          <w:sz w:val="21"/>
          <w:szCs w:val="21"/>
          <w:lang w:val="en-US"/>
        </w:rPr>
        <w:t xml:space="preserve">ERIC, </w:t>
      </w:r>
      <w:r w:rsidR="00E21861" w:rsidRPr="00E21861">
        <w:rPr>
          <w:rFonts w:ascii="Open Sans" w:eastAsia="Open Sans" w:hAnsi="Open Sans" w:cs="Open Sans"/>
          <w:sz w:val="21"/>
          <w:szCs w:val="21"/>
          <w:lang w:val="en-US"/>
        </w:rPr>
        <w:t>EBSCO Business Resources</w:t>
      </w:r>
      <w:r w:rsidR="00E21861">
        <w:rPr>
          <w:rFonts w:ascii="Open Sans" w:eastAsia="Open Sans" w:hAnsi="Open Sans" w:cs="Open Sans"/>
          <w:sz w:val="21"/>
          <w:szCs w:val="21"/>
          <w:lang w:val="en-US"/>
        </w:rPr>
        <w:t xml:space="preserve">, </w:t>
      </w:r>
      <w:r w:rsidR="00E21861" w:rsidRPr="00E21861">
        <w:rPr>
          <w:rFonts w:ascii="Open Sans" w:eastAsia="Open Sans" w:hAnsi="Open Sans" w:cs="Open Sans"/>
          <w:sz w:val="21"/>
          <w:szCs w:val="21"/>
          <w:lang w:val="en-US"/>
        </w:rPr>
        <w:t>EBSCO Open Dissertations</w:t>
      </w:r>
      <w:r w:rsidR="00E21861">
        <w:rPr>
          <w:rFonts w:ascii="Open Sans" w:eastAsia="Open Sans" w:hAnsi="Open Sans" w:cs="Open Sans"/>
          <w:sz w:val="21"/>
          <w:szCs w:val="21"/>
          <w:lang w:val="en-US"/>
        </w:rPr>
        <w:t>, Health S</w:t>
      </w:r>
      <w:r w:rsidR="00E107A2">
        <w:rPr>
          <w:rFonts w:ascii="Open Sans" w:eastAsia="Open Sans" w:hAnsi="Open Sans" w:cs="Open Sans"/>
          <w:sz w:val="21"/>
          <w:szCs w:val="21"/>
          <w:lang w:val="en-US"/>
        </w:rPr>
        <w:t>ource Nursing/Academic Edition</w:t>
      </w:r>
      <w:r w:rsidR="00E21861">
        <w:rPr>
          <w:rFonts w:ascii="Open Sans" w:eastAsia="Open Sans" w:hAnsi="Open Sans" w:cs="Open Sans"/>
          <w:sz w:val="21"/>
          <w:szCs w:val="21"/>
          <w:lang w:val="en-US"/>
        </w:rPr>
        <w:t>, and MEDLINE.</w:t>
      </w:r>
      <w:r w:rsidR="003A1FA9">
        <w:rPr>
          <w:rFonts w:ascii="Open Sans" w:eastAsia="Open Sans" w:hAnsi="Open Sans" w:cs="Open Sans"/>
          <w:sz w:val="21"/>
          <w:szCs w:val="21"/>
          <w:lang w:val="en-US"/>
        </w:rPr>
        <w:t xml:space="preserve"> </w:t>
      </w:r>
      <w:r w:rsidR="003A1FA9" w:rsidRPr="00BE7516">
        <w:rPr>
          <w:rFonts w:ascii="Open Sans" w:eastAsia="Open Sans" w:hAnsi="Open Sans" w:cs="Open Sans"/>
          <w:i/>
          <w:sz w:val="21"/>
          <w:szCs w:val="21"/>
          <w:lang w:val="en-US"/>
        </w:rPr>
        <w:t>Not</w:t>
      </w:r>
      <w:bookmarkStart w:id="10" w:name="_GoBack"/>
      <w:bookmarkEnd w:id="10"/>
      <w:r w:rsidR="003A1FA9" w:rsidRPr="00BE7516">
        <w:rPr>
          <w:rFonts w:ascii="Open Sans" w:eastAsia="Open Sans" w:hAnsi="Open Sans" w:cs="Open Sans"/>
          <w:i/>
          <w:sz w:val="21"/>
          <w:szCs w:val="21"/>
          <w:lang w:val="en-US"/>
        </w:rPr>
        <w:t xml:space="preserve">e: </w:t>
      </w:r>
      <w:proofErr w:type="spellStart"/>
      <w:r w:rsidR="003A1FA9" w:rsidRPr="00BE7516">
        <w:rPr>
          <w:rFonts w:ascii="Open Sans" w:eastAsia="Open Sans" w:hAnsi="Open Sans" w:cs="Open Sans"/>
          <w:i/>
          <w:sz w:val="21"/>
          <w:szCs w:val="21"/>
          <w:lang w:val="en-US"/>
        </w:rPr>
        <w:t>BadgerLink</w:t>
      </w:r>
      <w:proofErr w:type="spellEnd"/>
      <w:r w:rsidR="003A1FA9" w:rsidRPr="00BE7516">
        <w:rPr>
          <w:rFonts w:ascii="Open Sans" w:eastAsia="Open Sans" w:hAnsi="Open Sans" w:cs="Open Sans"/>
          <w:i/>
          <w:sz w:val="21"/>
          <w:szCs w:val="21"/>
          <w:lang w:val="en-US"/>
        </w:rPr>
        <w:t xml:space="preserve"> is in the procurement process for new databases in Summer 2024, and this list may not be accurate. Please see the </w:t>
      </w:r>
      <w:hyperlink r:id="rId39" w:history="1">
        <w:proofErr w:type="spellStart"/>
        <w:r w:rsidR="003A1FA9" w:rsidRPr="00BE7516">
          <w:rPr>
            <w:rStyle w:val="Hyperlink"/>
            <w:rFonts w:ascii="Open Sans" w:eastAsia="Open Sans" w:hAnsi="Open Sans" w:cs="Open Sans"/>
            <w:i/>
            <w:color w:val="1155CC"/>
            <w:sz w:val="21"/>
            <w:szCs w:val="21"/>
            <w:lang w:val="en-US"/>
          </w:rPr>
          <w:t>BadgerLink</w:t>
        </w:r>
        <w:proofErr w:type="spellEnd"/>
        <w:r w:rsidR="003A1FA9" w:rsidRPr="00BE7516">
          <w:rPr>
            <w:rStyle w:val="Hyperlink"/>
            <w:rFonts w:ascii="Open Sans" w:eastAsia="Open Sans" w:hAnsi="Open Sans" w:cs="Open Sans"/>
            <w:i/>
            <w:color w:val="1155CC"/>
            <w:sz w:val="21"/>
            <w:szCs w:val="21"/>
            <w:lang w:val="en-US"/>
          </w:rPr>
          <w:t xml:space="preserve"> Bulletin</w:t>
        </w:r>
      </w:hyperlink>
      <w:r w:rsidR="003A1FA9" w:rsidRPr="00BE7516">
        <w:rPr>
          <w:rFonts w:ascii="Open Sans" w:eastAsia="Open Sans" w:hAnsi="Open Sans" w:cs="Open Sans"/>
          <w:i/>
          <w:sz w:val="21"/>
          <w:szCs w:val="21"/>
          <w:lang w:val="en-US"/>
        </w:rPr>
        <w:t xml:space="preserve"> for procurement updates.</w:t>
      </w:r>
    </w:p>
    <w:p w:rsidR="00B53794" w:rsidRDefault="00B53794" w:rsidP="00B53794">
      <w:pPr>
        <w:spacing w:after="240"/>
        <w:rPr>
          <w:rFonts w:ascii="Open Sans" w:eastAsia="Open Sans" w:hAnsi="Open Sans" w:cs="Open Sans"/>
          <w:sz w:val="21"/>
          <w:szCs w:val="21"/>
          <w:lang w:val="en-US"/>
        </w:rPr>
      </w:pPr>
      <w:r w:rsidRPr="00B53794">
        <w:rPr>
          <w:rFonts w:ascii="Open Sans" w:eastAsia="Open Sans" w:hAnsi="Open Sans" w:cs="Open Sans"/>
          <w:sz w:val="21"/>
          <w:szCs w:val="21"/>
          <w:lang w:val="en-US"/>
        </w:rPr>
        <w:t xml:space="preserve">See the </w:t>
      </w:r>
      <w:hyperlink r:id="rId40" w:history="1">
        <w:r w:rsidRPr="00983DBF">
          <w:rPr>
            <w:rStyle w:val="Hyperlink"/>
            <w:rFonts w:ascii="Open Sans" w:eastAsia="Open Sans" w:hAnsi="Open Sans" w:cs="Open Sans"/>
            <w:color w:val="1155CC"/>
            <w:sz w:val="21"/>
            <w:szCs w:val="21"/>
            <w:lang w:val="en-US"/>
          </w:rPr>
          <w:t>For Library Staff page</w:t>
        </w:r>
      </w:hyperlink>
      <w:r w:rsidRPr="00B53794">
        <w:rPr>
          <w:rFonts w:ascii="Open Sans" w:eastAsia="Open Sans" w:hAnsi="Open Sans" w:cs="Open Sans"/>
          <w:sz w:val="21"/>
          <w:szCs w:val="21"/>
          <w:lang w:val="en-US"/>
        </w:rPr>
        <w:t xml:space="preserve"> for more information such as direct resource URLs for your website, resource guides, asynchronous training, and promotional materials. For additional consultation, technical assistance, and personalized training on best practices and effective use of the resources, please contact the </w:t>
      </w:r>
      <w:hyperlink r:id="rId41" w:history="1">
        <w:proofErr w:type="spellStart"/>
        <w:r w:rsidRPr="00983DBF">
          <w:rPr>
            <w:rStyle w:val="Hyperlink"/>
            <w:rFonts w:ascii="Open Sans" w:eastAsia="Open Sans" w:hAnsi="Open Sans" w:cs="Open Sans"/>
            <w:color w:val="1155CC"/>
            <w:sz w:val="21"/>
            <w:szCs w:val="21"/>
            <w:lang w:val="en-US"/>
          </w:rPr>
          <w:t>BadgerLink</w:t>
        </w:r>
        <w:proofErr w:type="spellEnd"/>
        <w:r w:rsidRPr="00983DBF">
          <w:rPr>
            <w:rStyle w:val="Hyperlink"/>
            <w:rFonts w:ascii="Open Sans" w:eastAsia="Open Sans" w:hAnsi="Open Sans" w:cs="Open Sans"/>
            <w:color w:val="1155CC"/>
            <w:sz w:val="21"/>
            <w:szCs w:val="21"/>
            <w:lang w:val="en-US"/>
          </w:rPr>
          <w:t xml:space="preserve"> staff</w:t>
        </w:r>
      </w:hyperlink>
      <w:r w:rsidRPr="00B53794">
        <w:rPr>
          <w:rFonts w:ascii="Open Sans" w:eastAsia="Open Sans" w:hAnsi="Open Sans" w:cs="Open Sans"/>
          <w:sz w:val="21"/>
          <w:szCs w:val="21"/>
          <w:lang w:val="en-US"/>
        </w:rPr>
        <w:t>.</w:t>
      </w:r>
    </w:p>
    <w:p w:rsidR="00E21861" w:rsidRPr="00E21861" w:rsidRDefault="00B53794" w:rsidP="00E21861">
      <w:pPr>
        <w:pStyle w:val="NoSpacing"/>
        <w:rPr>
          <w:rFonts w:ascii="Open Sans" w:hAnsi="Open Sans" w:cs="Open Sans"/>
          <w:b/>
          <w:sz w:val="21"/>
          <w:szCs w:val="21"/>
          <w:lang w:val="en-US"/>
        </w:rPr>
      </w:pPr>
      <w:r w:rsidRPr="00E21861">
        <w:rPr>
          <w:rFonts w:ascii="Open Sans" w:hAnsi="Open Sans" w:cs="Open Sans"/>
          <w:b/>
          <w:sz w:val="21"/>
          <w:szCs w:val="21"/>
          <w:lang w:val="en-US"/>
        </w:rPr>
        <w:t>CESA Purchasing</w:t>
      </w:r>
      <w:r w:rsidR="00FE5F94">
        <w:rPr>
          <w:rFonts w:ascii="Open Sans" w:hAnsi="Open Sans" w:cs="Open Sans"/>
          <w:b/>
          <w:sz w:val="21"/>
          <w:szCs w:val="21"/>
          <w:lang w:val="en-US"/>
        </w:rPr>
        <w:t xml:space="preserve"> (</w:t>
      </w:r>
      <w:hyperlink r:id="rId42" w:history="1">
        <w:r w:rsidR="00FE5F94" w:rsidRPr="00FE5F94">
          <w:rPr>
            <w:rStyle w:val="Hyperlink"/>
            <w:rFonts w:ascii="Open Sans" w:hAnsi="Open Sans" w:cs="Open Sans"/>
            <w:b/>
            <w:color w:val="1155CC"/>
            <w:sz w:val="21"/>
            <w:szCs w:val="21"/>
            <w:lang w:val="en-US"/>
          </w:rPr>
          <w:t>cesapurchasing.org</w:t>
        </w:r>
      </w:hyperlink>
      <w:r w:rsidR="00FE5F94" w:rsidRPr="00FE5F94">
        <w:rPr>
          <w:rFonts w:ascii="Open Sans" w:hAnsi="Open Sans" w:cs="Open Sans"/>
          <w:b/>
          <w:sz w:val="21"/>
          <w:szCs w:val="21"/>
          <w:lang w:val="en-US"/>
        </w:rPr>
        <w:t>)</w:t>
      </w:r>
    </w:p>
    <w:p w:rsidR="001E40B5" w:rsidRPr="001E40B5" w:rsidRDefault="004C55D9" w:rsidP="009C6A14">
      <w:pPr>
        <w:spacing w:after="240"/>
        <w:rPr>
          <w:rFonts w:ascii="Open Sans" w:hAnsi="Open Sans" w:cs="Open Sans"/>
          <w:sz w:val="21"/>
          <w:szCs w:val="21"/>
        </w:rPr>
      </w:pPr>
      <w:r w:rsidRPr="009A78CC">
        <w:rPr>
          <w:rFonts w:ascii="Open Sans" w:eastAsia="Open Sans" w:hAnsi="Open Sans" w:cs="Open Sans"/>
          <w:noProof/>
          <w:sz w:val="21"/>
          <w:szCs w:val="21"/>
          <w:lang w:val="en-US"/>
        </w:rPr>
        <mc:AlternateContent>
          <mc:Choice Requires="wps">
            <w:drawing>
              <wp:anchor distT="45720" distB="45720" distL="114300" distR="114300" simplePos="0" relativeHeight="251664384" behindDoc="0" locked="0" layoutInCell="1" allowOverlap="1" wp14:anchorId="696FBE20" wp14:editId="7EDDCC81">
                <wp:simplePos x="0" y="0"/>
                <wp:positionH relativeFrom="margin">
                  <wp:posOffset>0</wp:posOffset>
                </wp:positionH>
                <wp:positionV relativeFrom="page">
                  <wp:posOffset>7708900</wp:posOffset>
                </wp:positionV>
                <wp:extent cx="6286500" cy="11442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4270"/>
                        </a:xfrm>
                        <a:prstGeom prst="rect">
                          <a:avLst/>
                        </a:prstGeom>
                        <a:solidFill>
                          <a:srgbClr val="B1C566"/>
                        </a:solidFill>
                        <a:ln w="9525">
                          <a:noFill/>
                          <a:miter lim="800000"/>
                          <a:headEnd/>
                          <a:tailEnd/>
                        </a:ln>
                      </wps:spPr>
                      <wps:txbx>
                        <w:txbxContent>
                          <w:p w:rsidR="001E40B5" w:rsidRDefault="001E40B5" w:rsidP="001E40B5">
                            <w:pPr>
                              <w:rPr>
                                <w:rFonts w:ascii="Open Sans" w:eastAsia="Open Sans" w:hAnsi="Open Sans" w:cs="Open Sans"/>
                                <w:sz w:val="21"/>
                                <w:szCs w:val="21"/>
                              </w:rPr>
                            </w:pPr>
                            <w:r>
                              <w:rPr>
                                <w:rFonts w:ascii="Open Sans" w:eastAsia="Open Sans" w:hAnsi="Open Sans" w:cs="Open Sans"/>
                                <w:sz w:val="21"/>
                                <w:szCs w:val="21"/>
                              </w:rPr>
                              <w:t xml:space="preserve">If you’d like a new copy of this Orientation Toolkit, simply go to </w:t>
                            </w:r>
                            <w:hyperlink r:id="rId43" w:history="1">
                              <w:r w:rsidRPr="001E40B5">
                                <w:rPr>
                                  <w:rStyle w:val="Hyperlink"/>
                                  <w:rFonts w:ascii="Open Sans" w:eastAsia="Open Sans" w:hAnsi="Open Sans" w:cs="Open Sans"/>
                                  <w:color w:val="1155CC"/>
                                  <w:sz w:val="21"/>
                                  <w:szCs w:val="21"/>
                                </w:rPr>
                                <w:t>wils.org/do/coop/</w:t>
                              </w:r>
                              <w:proofErr w:type="spellStart"/>
                              <w:r w:rsidRPr="001E40B5">
                                <w:rPr>
                                  <w:rStyle w:val="Hyperlink"/>
                                  <w:rFonts w:ascii="Open Sans" w:eastAsia="Open Sans" w:hAnsi="Open Sans" w:cs="Open Sans"/>
                                  <w:color w:val="1155CC"/>
                                  <w:sz w:val="21"/>
                                  <w:szCs w:val="21"/>
                                </w:rPr>
                                <w:t>mywils</w:t>
                              </w:r>
                              <w:proofErr w:type="spellEnd"/>
                              <w:r w:rsidRPr="001E40B5">
                                <w:rPr>
                                  <w:rStyle w:val="Hyperlink"/>
                                  <w:rFonts w:ascii="Open Sans" w:eastAsia="Open Sans" w:hAnsi="Open Sans" w:cs="Open Sans"/>
                                  <w:color w:val="1155CC"/>
                                  <w:sz w:val="21"/>
                                  <w:szCs w:val="21"/>
                                </w:rPr>
                                <w:t>-resources</w:t>
                              </w:r>
                            </w:hyperlink>
                            <w:r>
                              <w:rPr>
                                <w:rFonts w:ascii="Open Sans" w:eastAsia="Open Sans" w:hAnsi="Open Sans" w:cs="Open Sans"/>
                                <w:sz w:val="21"/>
                                <w:szCs w:val="21"/>
                              </w:rPr>
                              <w:t xml:space="preserve"> and download it as a Word doc or PDF! You can also get to that page by clicking the “Help &amp; Resources” tab in </w:t>
                            </w:r>
                            <w:hyperlink r:id="rId44" w:history="1">
                              <w:proofErr w:type="spellStart"/>
                              <w:r w:rsidRPr="001E40B5">
                                <w:rPr>
                                  <w:rStyle w:val="Hyperlink"/>
                                  <w:rFonts w:ascii="Open Sans" w:eastAsia="Open Sans" w:hAnsi="Open Sans" w:cs="Open Sans"/>
                                  <w:color w:val="1155CC"/>
                                  <w:sz w:val="21"/>
                                  <w:szCs w:val="21"/>
                                </w:rPr>
                                <w:t>MyWiLS</w:t>
                              </w:r>
                              <w:proofErr w:type="spellEnd"/>
                            </w:hyperlink>
                            <w:r>
                              <w:rPr>
                                <w:rFonts w:ascii="Open Sans" w:eastAsia="Open Sans" w:hAnsi="Open Sans" w:cs="Open Sans"/>
                                <w:sz w:val="21"/>
                                <w:szCs w:val="21"/>
                              </w:rPr>
                              <w:t>.</w:t>
                            </w:r>
                          </w:p>
                          <w:p w:rsidR="001E40B5" w:rsidRDefault="001E40B5" w:rsidP="001E40B5">
                            <w:pPr>
                              <w:rPr>
                                <w:rFonts w:ascii="Open Sans" w:eastAsia="Open Sans" w:hAnsi="Open Sans" w:cs="Open Sans"/>
                                <w:sz w:val="21"/>
                                <w:szCs w:val="21"/>
                              </w:rPr>
                            </w:pPr>
                          </w:p>
                          <w:p w:rsidR="001E40B5" w:rsidRPr="002872EE" w:rsidRDefault="001E40B5" w:rsidP="001E40B5">
                            <w:pPr>
                              <w:rPr>
                                <w:rFonts w:ascii="Open Sans" w:eastAsia="Open Sans" w:hAnsi="Open Sans" w:cs="Open Sans"/>
                                <w:sz w:val="21"/>
                                <w:szCs w:val="21"/>
                              </w:rPr>
                            </w:pPr>
                            <w:r>
                              <w:rPr>
                                <w:rFonts w:ascii="Open Sans" w:eastAsia="Open Sans" w:hAnsi="Open Sans" w:cs="Open Sans"/>
                                <w:sz w:val="21"/>
                                <w:szCs w:val="21"/>
                              </w:rPr>
                              <w:t xml:space="preserve">Please note that we occasionally make </w:t>
                            </w:r>
                            <w:r w:rsidR="006534C0">
                              <w:rPr>
                                <w:rFonts w:ascii="Open Sans" w:eastAsia="Open Sans" w:hAnsi="Open Sans" w:cs="Open Sans"/>
                                <w:sz w:val="21"/>
                                <w:szCs w:val="21"/>
                              </w:rPr>
                              <w:t xml:space="preserve">small </w:t>
                            </w:r>
                            <w:r>
                              <w:rPr>
                                <w:rFonts w:ascii="Open Sans" w:eastAsia="Open Sans" w:hAnsi="Open Sans" w:cs="Open Sans"/>
                                <w:sz w:val="21"/>
                                <w:szCs w:val="21"/>
                              </w:rPr>
                              <w:t xml:space="preserve">updates to this toolkit, but we don’t always announce those changes. The versions on our website are always the most </w:t>
                            </w:r>
                            <w:r w:rsidR="0042375D">
                              <w:rPr>
                                <w:rFonts w:ascii="Open Sans" w:eastAsia="Open Sans" w:hAnsi="Open Sans" w:cs="Open Sans"/>
                                <w:sz w:val="21"/>
                                <w:szCs w:val="21"/>
                              </w:rPr>
                              <w:t>current ones</w:t>
                            </w:r>
                            <w:r>
                              <w:rPr>
                                <w:rFonts w:ascii="Open Sans" w:eastAsia="Open Sans" w:hAnsi="Open Sans" w:cs="Open Sans"/>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FBE20" id="Text Box 3" o:spid="_x0000_s1027" type="#_x0000_t202" style="position:absolute;margin-left:0;margin-top:607pt;width:495pt;height:90.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" fillcolor="#b1c566" stroked="f">
                <v:textbox style="mso-fit-shape-to-text:t">
                  <w:txbxContent>
                    <w:p w:rsidR="001E40B5" w:rsidRDefault="001E40B5" w:rsidP="001E40B5">
                      <w:pPr>
                        <w:rPr>
                          <w:rFonts w:ascii="Open Sans" w:eastAsia="Open Sans" w:hAnsi="Open Sans" w:cs="Open Sans"/>
                          <w:sz w:val="21"/>
                          <w:szCs w:val="21"/>
                        </w:rPr>
                      </w:pPr>
                      <w:r>
                        <w:rPr>
                          <w:rFonts w:ascii="Open Sans" w:eastAsia="Open Sans" w:hAnsi="Open Sans" w:cs="Open Sans"/>
                          <w:sz w:val="21"/>
                          <w:szCs w:val="21"/>
                        </w:rPr>
                        <w:t xml:space="preserve">If you’d like a new copy of this Orientation Toolkit, simply go to </w:t>
                      </w:r>
                      <w:hyperlink r:id="rId45" w:history="1">
                        <w:r w:rsidRPr="001E40B5">
                          <w:rPr>
                            <w:rStyle w:val="Hyperlink"/>
                            <w:rFonts w:ascii="Open Sans" w:eastAsia="Open Sans" w:hAnsi="Open Sans" w:cs="Open Sans"/>
                            <w:color w:val="1155CC"/>
                            <w:sz w:val="21"/>
                            <w:szCs w:val="21"/>
                          </w:rPr>
                          <w:t>wils.org/do/coop/</w:t>
                        </w:r>
                        <w:proofErr w:type="spellStart"/>
                        <w:r w:rsidRPr="001E40B5">
                          <w:rPr>
                            <w:rStyle w:val="Hyperlink"/>
                            <w:rFonts w:ascii="Open Sans" w:eastAsia="Open Sans" w:hAnsi="Open Sans" w:cs="Open Sans"/>
                            <w:color w:val="1155CC"/>
                            <w:sz w:val="21"/>
                            <w:szCs w:val="21"/>
                          </w:rPr>
                          <w:t>mywils</w:t>
                        </w:r>
                        <w:proofErr w:type="spellEnd"/>
                        <w:r w:rsidRPr="001E40B5">
                          <w:rPr>
                            <w:rStyle w:val="Hyperlink"/>
                            <w:rFonts w:ascii="Open Sans" w:eastAsia="Open Sans" w:hAnsi="Open Sans" w:cs="Open Sans"/>
                            <w:color w:val="1155CC"/>
                            <w:sz w:val="21"/>
                            <w:szCs w:val="21"/>
                          </w:rPr>
                          <w:t>-resources</w:t>
                        </w:r>
                      </w:hyperlink>
                      <w:r>
                        <w:rPr>
                          <w:rFonts w:ascii="Open Sans" w:eastAsia="Open Sans" w:hAnsi="Open Sans" w:cs="Open Sans"/>
                          <w:sz w:val="21"/>
                          <w:szCs w:val="21"/>
                        </w:rPr>
                        <w:t xml:space="preserve"> and download it as a Word doc or PDF! You can also get to that page by clicking the “Help &amp; Resources” tab in </w:t>
                      </w:r>
                      <w:hyperlink r:id="rId46" w:history="1">
                        <w:proofErr w:type="spellStart"/>
                        <w:r w:rsidRPr="001E40B5">
                          <w:rPr>
                            <w:rStyle w:val="Hyperlink"/>
                            <w:rFonts w:ascii="Open Sans" w:eastAsia="Open Sans" w:hAnsi="Open Sans" w:cs="Open Sans"/>
                            <w:color w:val="1155CC"/>
                            <w:sz w:val="21"/>
                            <w:szCs w:val="21"/>
                          </w:rPr>
                          <w:t>MyWiLS</w:t>
                        </w:r>
                        <w:proofErr w:type="spellEnd"/>
                      </w:hyperlink>
                      <w:r>
                        <w:rPr>
                          <w:rFonts w:ascii="Open Sans" w:eastAsia="Open Sans" w:hAnsi="Open Sans" w:cs="Open Sans"/>
                          <w:sz w:val="21"/>
                          <w:szCs w:val="21"/>
                        </w:rPr>
                        <w:t>.</w:t>
                      </w:r>
                    </w:p>
                    <w:p w:rsidR="001E40B5" w:rsidRDefault="001E40B5" w:rsidP="001E40B5">
                      <w:pPr>
                        <w:rPr>
                          <w:rFonts w:ascii="Open Sans" w:eastAsia="Open Sans" w:hAnsi="Open Sans" w:cs="Open Sans"/>
                          <w:sz w:val="21"/>
                          <w:szCs w:val="21"/>
                        </w:rPr>
                      </w:pPr>
                    </w:p>
                    <w:p w:rsidR="001E40B5" w:rsidRPr="002872EE" w:rsidRDefault="001E40B5" w:rsidP="001E40B5">
                      <w:pPr>
                        <w:rPr>
                          <w:rFonts w:ascii="Open Sans" w:eastAsia="Open Sans" w:hAnsi="Open Sans" w:cs="Open Sans"/>
                          <w:sz w:val="21"/>
                          <w:szCs w:val="21"/>
                        </w:rPr>
                      </w:pPr>
                      <w:r>
                        <w:rPr>
                          <w:rFonts w:ascii="Open Sans" w:eastAsia="Open Sans" w:hAnsi="Open Sans" w:cs="Open Sans"/>
                          <w:sz w:val="21"/>
                          <w:szCs w:val="21"/>
                        </w:rPr>
                        <w:t xml:space="preserve">Please note that we occasionally make </w:t>
                      </w:r>
                      <w:r w:rsidR="006534C0">
                        <w:rPr>
                          <w:rFonts w:ascii="Open Sans" w:eastAsia="Open Sans" w:hAnsi="Open Sans" w:cs="Open Sans"/>
                          <w:sz w:val="21"/>
                          <w:szCs w:val="21"/>
                        </w:rPr>
                        <w:t xml:space="preserve">small </w:t>
                      </w:r>
                      <w:r>
                        <w:rPr>
                          <w:rFonts w:ascii="Open Sans" w:eastAsia="Open Sans" w:hAnsi="Open Sans" w:cs="Open Sans"/>
                          <w:sz w:val="21"/>
                          <w:szCs w:val="21"/>
                        </w:rPr>
                        <w:t xml:space="preserve">updates to this toolkit, but we don’t always announce those changes. The versions on our website are always the most </w:t>
                      </w:r>
                      <w:r w:rsidR="0042375D">
                        <w:rPr>
                          <w:rFonts w:ascii="Open Sans" w:eastAsia="Open Sans" w:hAnsi="Open Sans" w:cs="Open Sans"/>
                          <w:sz w:val="21"/>
                          <w:szCs w:val="21"/>
                        </w:rPr>
                        <w:t>current ones</w:t>
                      </w:r>
                      <w:r>
                        <w:rPr>
                          <w:rFonts w:ascii="Open Sans" w:eastAsia="Open Sans" w:hAnsi="Open Sans" w:cs="Open Sans"/>
                          <w:sz w:val="21"/>
                          <w:szCs w:val="21"/>
                        </w:rPr>
                        <w:t>.</w:t>
                      </w:r>
                    </w:p>
                  </w:txbxContent>
                </v:textbox>
                <w10:wrap anchorx="margin" anchory="page"/>
              </v:shape>
            </w:pict>
          </mc:Fallback>
        </mc:AlternateContent>
      </w:r>
      <w:r w:rsidR="00C82062" w:rsidRPr="00C82062">
        <w:rPr>
          <w:rFonts w:ascii="Open Sans" w:eastAsia="Open Sans" w:hAnsi="Open Sans" w:cs="Open Sans"/>
          <w:sz w:val="21"/>
          <w:szCs w:val="21"/>
          <w:lang w:val="en-US"/>
        </w:rPr>
        <w:t>CESA Purchasing</w:t>
      </w:r>
      <w:r w:rsidR="00C82062">
        <w:rPr>
          <w:rFonts w:ascii="Open Sans" w:eastAsia="Open Sans" w:hAnsi="Open Sans" w:cs="Open Sans"/>
          <w:sz w:val="21"/>
          <w:szCs w:val="21"/>
          <w:lang w:val="en-US"/>
        </w:rPr>
        <w:t xml:space="preserve"> </w:t>
      </w:r>
      <w:r w:rsidR="00C82062" w:rsidRPr="00C82062">
        <w:rPr>
          <w:rFonts w:ascii="Open Sans" w:eastAsia="Open Sans" w:hAnsi="Open Sans" w:cs="Open Sans"/>
          <w:sz w:val="21"/>
          <w:szCs w:val="21"/>
          <w:lang w:val="en-US"/>
        </w:rPr>
        <w:t xml:space="preserve">provides discounts on library and educational products and resources to </w:t>
      </w:r>
      <w:proofErr w:type="spellStart"/>
      <w:r w:rsidR="00C82062" w:rsidRPr="00C82062">
        <w:rPr>
          <w:rFonts w:ascii="Open Sans" w:eastAsia="Open Sans" w:hAnsi="Open Sans" w:cs="Open Sans"/>
          <w:sz w:val="21"/>
          <w:szCs w:val="21"/>
          <w:lang w:val="en-US"/>
        </w:rPr>
        <w:t>MyWiLS</w:t>
      </w:r>
      <w:proofErr w:type="spellEnd"/>
      <w:r w:rsidR="00C82062" w:rsidRPr="00C82062">
        <w:rPr>
          <w:rFonts w:ascii="Open Sans" w:eastAsia="Open Sans" w:hAnsi="Open Sans" w:cs="Open Sans"/>
          <w:sz w:val="21"/>
          <w:szCs w:val="21"/>
          <w:lang w:val="en-US"/>
        </w:rPr>
        <w:t xml:space="preserve"> through a reciprocal agreement. </w:t>
      </w:r>
      <w:r w:rsidR="009C6A14">
        <w:rPr>
          <w:rFonts w:ascii="Open Sans" w:eastAsia="Open Sans" w:hAnsi="Open Sans" w:cs="Open Sans"/>
          <w:sz w:val="21"/>
          <w:szCs w:val="21"/>
          <w:lang w:val="en-US"/>
        </w:rPr>
        <w:t>Although many of products are school-oriented, we encourage our A</w:t>
      </w:r>
      <w:r w:rsidR="00FE5F94">
        <w:rPr>
          <w:rFonts w:ascii="Open Sans" w:eastAsia="Open Sans" w:hAnsi="Open Sans" w:cs="Open Sans"/>
          <w:sz w:val="21"/>
          <w:szCs w:val="21"/>
          <w:lang w:val="en-US"/>
        </w:rPr>
        <w:t>cademic members to take a look.</w:t>
      </w:r>
      <w:r w:rsidR="009C6A14">
        <w:rPr>
          <w:rFonts w:ascii="Open Sans" w:eastAsia="Open Sans" w:hAnsi="Open Sans" w:cs="Open Sans"/>
          <w:sz w:val="21"/>
          <w:szCs w:val="21"/>
          <w:lang w:val="en-US"/>
        </w:rPr>
        <w:t xml:space="preserve"> </w:t>
      </w:r>
      <w:r w:rsidR="008C2A93" w:rsidRPr="00C82062">
        <w:rPr>
          <w:rFonts w:ascii="Open Sans" w:eastAsia="Open Sans" w:hAnsi="Open Sans" w:cs="Open Sans"/>
          <w:sz w:val="21"/>
          <w:szCs w:val="21"/>
          <w:lang w:val="en-US"/>
        </w:rPr>
        <w:t>Meet</w:t>
      </w:r>
      <w:r w:rsidR="008C2A93">
        <w:rPr>
          <w:rFonts w:ascii="Open Sans" w:eastAsia="Open Sans" w:hAnsi="Open Sans" w:cs="Open Sans"/>
          <w:sz w:val="21"/>
          <w:szCs w:val="21"/>
          <w:lang w:val="en-US"/>
        </w:rPr>
        <w:t xml:space="preserve"> their P</w:t>
      </w:r>
      <w:r w:rsidR="008C2A93" w:rsidRPr="00C82062">
        <w:rPr>
          <w:rFonts w:ascii="Open Sans" w:eastAsia="Open Sans" w:hAnsi="Open Sans" w:cs="Open Sans"/>
          <w:sz w:val="21"/>
          <w:szCs w:val="21"/>
          <w:lang w:val="en-US"/>
        </w:rPr>
        <w:t>artn</w:t>
      </w:r>
      <w:r w:rsidR="008C2A93">
        <w:rPr>
          <w:rFonts w:ascii="Open Sans" w:eastAsia="Open Sans" w:hAnsi="Open Sans" w:cs="Open Sans"/>
          <w:sz w:val="21"/>
          <w:szCs w:val="21"/>
          <w:lang w:val="en-US"/>
        </w:rPr>
        <w:t>erships M</w:t>
      </w:r>
      <w:r w:rsidR="008C2A93" w:rsidRPr="00C82062">
        <w:rPr>
          <w:rFonts w:ascii="Open Sans" w:eastAsia="Open Sans" w:hAnsi="Open Sans" w:cs="Open Sans"/>
          <w:sz w:val="21"/>
          <w:szCs w:val="21"/>
          <w:lang w:val="en-US"/>
        </w:rPr>
        <w:t>anager</w:t>
      </w:r>
      <w:r w:rsidR="008C2A93">
        <w:rPr>
          <w:rFonts w:ascii="Open Sans" w:eastAsia="Open Sans" w:hAnsi="Open Sans" w:cs="Open Sans"/>
          <w:sz w:val="21"/>
          <w:szCs w:val="21"/>
          <w:lang w:val="en-US"/>
        </w:rPr>
        <w:t>,</w:t>
      </w:r>
      <w:r w:rsidR="008C2A93" w:rsidRPr="00C82062">
        <w:rPr>
          <w:rFonts w:ascii="Open Sans" w:eastAsia="Open Sans" w:hAnsi="Open Sans" w:cs="Open Sans"/>
          <w:sz w:val="21"/>
          <w:szCs w:val="21"/>
          <w:lang w:val="en-US"/>
        </w:rPr>
        <w:t xml:space="preserve"> </w:t>
      </w:r>
      <w:hyperlink r:id="rId47" w:history="1">
        <w:r w:rsidR="008C2A93" w:rsidRPr="002E1CF6">
          <w:rPr>
            <w:rStyle w:val="Hyperlink"/>
            <w:rFonts w:ascii="Open Sans" w:eastAsia="Open Sans" w:hAnsi="Open Sans" w:cs="Open Sans"/>
            <w:color w:val="1155CC"/>
            <w:sz w:val="21"/>
            <w:szCs w:val="21"/>
            <w:lang w:val="en-US"/>
          </w:rPr>
          <w:t xml:space="preserve">Meghan </w:t>
        </w:r>
        <w:proofErr w:type="spellStart"/>
        <w:r w:rsidR="008C2A93" w:rsidRPr="002E1CF6">
          <w:rPr>
            <w:rStyle w:val="Hyperlink"/>
            <w:rFonts w:ascii="Open Sans" w:eastAsia="Open Sans" w:hAnsi="Open Sans" w:cs="Open Sans"/>
            <w:color w:val="1155CC"/>
            <w:sz w:val="21"/>
            <w:szCs w:val="21"/>
            <w:lang w:val="en-US"/>
          </w:rPr>
          <w:t>Cropp</w:t>
        </w:r>
        <w:proofErr w:type="spellEnd"/>
      </w:hyperlink>
      <w:r w:rsidR="008C2A93">
        <w:rPr>
          <w:rFonts w:ascii="Open Sans" w:eastAsia="Open Sans" w:hAnsi="Open Sans" w:cs="Open Sans"/>
          <w:sz w:val="21"/>
          <w:szCs w:val="21"/>
          <w:lang w:val="en-US"/>
        </w:rPr>
        <w:t xml:space="preserve">, </w:t>
      </w:r>
      <w:r w:rsidR="008C2A93" w:rsidRPr="00C82062">
        <w:rPr>
          <w:rFonts w:ascii="Open Sans" w:eastAsia="Open Sans" w:hAnsi="Open Sans" w:cs="Open Sans"/>
          <w:sz w:val="21"/>
          <w:szCs w:val="21"/>
          <w:lang w:val="en-US"/>
        </w:rPr>
        <w:t>and learn more about new and existing vendors by</w:t>
      </w:r>
      <w:r w:rsidR="008C2A93">
        <w:rPr>
          <w:rFonts w:ascii="Open Sans" w:eastAsia="Open Sans" w:hAnsi="Open Sans" w:cs="Open Sans"/>
          <w:sz w:val="21"/>
          <w:szCs w:val="21"/>
          <w:lang w:val="en-US"/>
        </w:rPr>
        <w:t xml:space="preserve"> </w:t>
      </w:r>
      <w:r w:rsidR="008C2A93" w:rsidRPr="00C82062">
        <w:rPr>
          <w:rFonts w:ascii="Open Sans" w:eastAsia="Open Sans" w:hAnsi="Open Sans" w:cs="Open Sans"/>
          <w:sz w:val="21"/>
          <w:szCs w:val="21"/>
          <w:lang w:val="en-US"/>
        </w:rPr>
        <w:t xml:space="preserve">visiting </w:t>
      </w:r>
      <w:r w:rsidR="008C2A93" w:rsidRPr="002E1CF6">
        <w:rPr>
          <w:rFonts w:ascii="Open Sans" w:eastAsia="Open Sans" w:hAnsi="Open Sans" w:cs="Open Sans"/>
          <w:sz w:val="21"/>
          <w:szCs w:val="21"/>
          <w:lang w:val="en-US"/>
        </w:rPr>
        <w:t xml:space="preserve">the </w:t>
      </w:r>
      <w:hyperlink r:id="rId48" w:history="1">
        <w:r w:rsidR="008C2A93" w:rsidRPr="002E1CF6">
          <w:rPr>
            <w:rStyle w:val="Hyperlink"/>
            <w:rFonts w:ascii="Open Sans" w:hAnsi="Open Sans" w:cs="Open Sans"/>
            <w:color w:val="1155CC"/>
            <w:sz w:val="21"/>
            <w:szCs w:val="21"/>
          </w:rPr>
          <w:t>CESA Purchasing website</w:t>
        </w:r>
        <w:r w:rsidR="008C2A93" w:rsidRPr="002E1CF6">
          <w:rPr>
            <w:rStyle w:val="Hyperlink"/>
            <w:rFonts w:ascii="Open Sans" w:hAnsi="Open Sans" w:cs="Open Sans"/>
            <w:color w:val="auto"/>
            <w:sz w:val="21"/>
            <w:szCs w:val="21"/>
            <w:u w:val="none"/>
          </w:rPr>
          <w:t>.</w:t>
        </w:r>
      </w:hyperlink>
    </w:p>
    <w:sectPr w:rsidR="001E40B5" w:rsidRPr="001E40B5" w:rsidSect="00FE5F94">
      <w:headerReference w:type="default" r:id="rId49"/>
      <w:footerReference w:type="default" r:id="rId50"/>
      <w:headerReference w:type="first" r:id="rId51"/>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C4" w:rsidRDefault="00F849C4" w:rsidP="00590DB1">
      <w:pPr>
        <w:spacing w:line="240" w:lineRule="auto"/>
      </w:pPr>
      <w:r>
        <w:separator/>
      </w:r>
    </w:p>
  </w:endnote>
  <w:endnote w:type="continuationSeparator" w:id="0">
    <w:p w:rsidR="00F849C4" w:rsidRDefault="00F849C4" w:rsidP="00590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sz w:val="21"/>
        <w:szCs w:val="21"/>
      </w:rPr>
      <w:id w:val="812992818"/>
      <w:docPartObj>
        <w:docPartGallery w:val="Page Numbers (Bottom of Page)"/>
        <w:docPartUnique/>
      </w:docPartObj>
    </w:sdtPr>
    <w:sdtEndPr>
      <w:rPr>
        <w:noProof/>
      </w:rPr>
    </w:sdtEndPr>
    <w:sdtContent>
      <w:p w:rsidR="00590DB1" w:rsidRPr="00590DB1" w:rsidRDefault="00590DB1" w:rsidP="00590DB1">
        <w:pPr>
          <w:pStyle w:val="Footer"/>
          <w:jc w:val="right"/>
          <w:rPr>
            <w:rFonts w:ascii="Open Sans" w:hAnsi="Open Sans" w:cs="Open Sans"/>
            <w:sz w:val="21"/>
            <w:szCs w:val="21"/>
          </w:rPr>
        </w:pPr>
        <w:r w:rsidRPr="00590DB1">
          <w:rPr>
            <w:rFonts w:ascii="Open Sans" w:hAnsi="Open Sans" w:cs="Open Sans"/>
            <w:sz w:val="21"/>
            <w:szCs w:val="21"/>
          </w:rPr>
          <w:fldChar w:fldCharType="begin"/>
        </w:r>
        <w:r w:rsidRPr="00590DB1">
          <w:rPr>
            <w:rFonts w:ascii="Open Sans" w:hAnsi="Open Sans" w:cs="Open Sans"/>
            <w:sz w:val="21"/>
            <w:szCs w:val="21"/>
          </w:rPr>
          <w:instrText xml:space="preserve"> PAGE   \* MERGEFORMAT </w:instrText>
        </w:r>
        <w:r w:rsidRPr="00590DB1">
          <w:rPr>
            <w:rFonts w:ascii="Open Sans" w:hAnsi="Open Sans" w:cs="Open Sans"/>
            <w:sz w:val="21"/>
            <w:szCs w:val="21"/>
          </w:rPr>
          <w:fldChar w:fldCharType="separate"/>
        </w:r>
        <w:r w:rsidR="003A1FA9">
          <w:rPr>
            <w:rFonts w:ascii="Open Sans" w:hAnsi="Open Sans" w:cs="Open Sans"/>
            <w:noProof/>
            <w:sz w:val="21"/>
            <w:szCs w:val="21"/>
          </w:rPr>
          <w:t>6</w:t>
        </w:r>
        <w:r w:rsidRPr="00590DB1">
          <w:rPr>
            <w:rFonts w:ascii="Open Sans" w:hAnsi="Open Sans" w:cs="Open Sans"/>
            <w:noProof/>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C4" w:rsidRDefault="00F849C4" w:rsidP="00590DB1">
      <w:pPr>
        <w:spacing w:line="240" w:lineRule="auto"/>
      </w:pPr>
      <w:r>
        <w:separator/>
      </w:r>
    </w:p>
  </w:footnote>
  <w:footnote w:type="continuationSeparator" w:id="0">
    <w:p w:rsidR="00F849C4" w:rsidRDefault="00F849C4" w:rsidP="00590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4" w:rsidRDefault="00FE5F94" w:rsidP="00FE5F94">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4" w:rsidRDefault="00FE5F94" w:rsidP="00FE5F9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CC8"/>
    <w:multiLevelType w:val="multilevel"/>
    <w:tmpl w:val="8D3CD74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FE55A2"/>
    <w:multiLevelType w:val="multilevel"/>
    <w:tmpl w:val="F6F83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A0539B"/>
    <w:multiLevelType w:val="hybridMultilevel"/>
    <w:tmpl w:val="51C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9302B"/>
    <w:multiLevelType w:val="multilevel"/>
    <w:tmpl w:val="29B46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087A77"/>
    <w:multiLevelType w:val="multilevel"/>
    <w:tmpl w:val="CF82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AD"/>
    <w:rsid w:val="0000443A"/>
    <w:rsid w:val="00013CAD"/>
    <w:rsid w:val="0008291E"/>
    <w:rsid w:val="000F6744"/>
    <w:rsid w:val="0010064C"/>
    <w:rsid w:val="001A2469"/>
    <w:rsid w:val="001B1D4D"/>
    <w:rsid w:val="001C7CF1"/>
    <w:rsid w:val="001E40B5"/>
    <w:rsid w:val="0027714B"/>
    <w:rsid w:val="00394EC9"/>
    <w:rsid w:val="003A1FA9"/>
    <w:rsid w:val="0042375D"/>
    <w:rsid w:val="004C1DE3"/>
    <w:rsid w:val="004C55D9"/>
    <w:rsid w:val="004C7925"/>
    <w:rsid w:val="00553C74"/>
    <w:rsid w:val="00590DB1"/>
    <w:rsid w:val="005C0507"/>
    <w:rsid w:val="005C0B98"/>
    <w:rsid w:val="005F7B44"/>
    <w:rsid w:val="006049D5"/>
    <w:rsid w:val="006534C0"/>
    <w:rsid w:val="006A25F2"/>
    <w:rsid w:val="006D1171"/>
    <w:rsid w:val="006D603E"/>
    <w:rsid w:val="007412EF"/>
    <w:rsid w:val="00775B1B"/>
    <w:rsid w:val="007E5433"/>
    <w:rsid w:val="00855941"/>
    <w:rsid w:val="0086699C"/>
    <w:rsid w:val="008817F5"/>
    <w:rsid w:val="008C2A93"/>
    <w:rsid w:val="008D43FF"/>
    <w:rsid w:val="008F0382"/>
    <w:rsid w:val="00903F33"/>
    <w:rsid w:val="00983DBF"/>
    <w:rsid w:val="0099720C"/>
    <w:rsid w:val="009A78CC"/>
    <w:rsid w:val="009C6A14"/>
    <w:rsid w:val="00A42425"/>
    <w:rsid w:val="00AF2B75"/>
    <w:rsid w:val="00B201B0"/>
    <w:rsid w:val="00B349A9"/>
    <w:rsid w:val="00B53794"/>
    <w:rsid w:val="00BB219F"/>
    <w:rsid w:val="00BC7310"/>
    <w:rsid w:val="00C73D3E"/>
    <w:rsid w:val="00C82062"/>
    <w:rsid w:val="00C959F7"/>
    <w:rsid w:val="00D8516C"/>
    <w:rsid w:val="00E107A2"/>
    <w:rsid w:val="00E16870"/>
    <w:rsid w:val="00E17936"/>
    <w:rsid w:val="00E213C3"/>
    <w:rsid w:val="00E21861"/>
    <w:rsid w:val="00F849C4"/>
    <w:rsid w:val="00FC11C4"/>
    <w:rsid w:val="00FE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540EF"/>
  <w15:docId w15:val="{FE1DF140-BFAA-4760-AC74-19AAA13A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color w:val="0D90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78CC"/>
    <w:rPr>
      <w:color w:val="0000FF" w:themeColor="hyperlink"/>
      <w:u w:val="single"/>
    </w:rPr>
  </w:style>
  <w:style w:type="paragraph" w:styleId="NormalWeb">
    <w:name w:val="Normal (Web)"/>
    <w:basedOn w:val="Normal"/>
    <w:uiPriority w:val="99"/>
    <w:semiHidden/>
    <w:unhideWhenUsed/>
    <w:rsid w:val="00B53794"/>
    <w:rPr>
      <w:rFonts w:ascii="Times New Roman" w:hAnsi="Times New Roman" w:cs="Times New Roman"/>
      <w:sz w:val="24"/>
      <w:szCs w:val="24"/>
    </w:rPr>
  </w:style>
  <w:style w:type="paragraph" w:styleId="Header">
    <w:name w:val="header"/>
    <w:basedOn w:val="Normal"/>
    <w:link w:val="HeaderChar"/>
    <w:uiPriority w:val="99"/>
    <w:unhideWhenUsed/>
    <w:rsid w:val="00590DB1"/>
    <w:pPr>
      <w:tabs>
        <w:tab w:val="center" w:pos="4680"/>
        <w:tab w:val="right" w:pos="9360"/>
      </w:tabs>
      <w:spacing w:line="240" w:lineRule="auto"/>
    </w:pPr>
  </w:style>
  <w:style w:type="character" w:customStyle="1" w:styleId="HeaderChar">
    <w:name w:val="Header Char"/>
    <w:basedOn w:val="DefaultParagraphFont"/>
    <w:link w:val="Header"/>
    <w:uiPriority w:val="99"/>
    <w:rsid w:val="00590DB1"/>
  </w:style>
  <w:style w:type="paragraph" w:styleId="Footer">
    <w:name w:val="footer"/>
    <w:basedOn w:val="Normal"/>
    <w:link w:val="FooterChar"/>
    <w:uiPriority w:val="99"/>
    <w:unhideWhenUsed/>
    <w:rsid w:val="00590DB1"/>
    <w:pPr>
      <w:tabs>
        <w:tab w:val="center" w:pos="4680"/>
        <w:tab w:val="right" w:pos="9360"/>
      </w:tabs>
      <w:spacing w:line="240" w:lineRule="auto"/>
    </w:pPr>
  </w:style>
  <w:style w:type="character" w:customStyle="1" w:styleId="FooterChar">
    <w:name w:val="Footer Char"/>
    <w:basedOn w:val="DefaultParagraphFont"/>
    <w:link w:val="Footer"/>
    <w:uiPriority w:val="99"/>
    <w:rsid w:val="00590DB1"/>
  </w:style>
  <w:style w:type="paragraph" w:styleId="NoSpacing">
    <w:name w:val="No Spacing"/>
    <w:uiPriority w:val="1"/>
    <w:qFormat/>
    <w:rsid w:val="00E21861"/>
    <w:pPr>
      <w:spacing w:line="240" w:lineRule="auto"/>
    </w:pPr>
  </w:style>
  <w:style w:type="paragraph" w:styleId="ListParagraph">
    <w:name w:val="List Paragraph"/>
    <w:basedOn w:val="Normal"/>
    <w:uiPriority w:val="34"/>
    <w:qFormat/>
    <w:rsid w:val="008C2A93"/>
    <w:pPr>
      <w:ind w:left="720"/>
      <w:contextualSpacing/>
    </w:pPr>
  </w:style>
  <w:style w:type="character" w:styleId="FollowedHyperlink">
    <w:name w:val="FollowedHyperlink"/>
    <w:basedOn w:val="DefaultParagraphFont"/>
    <w:uiPriority w:val="99"/>
    <w:semiHidden/>
    <w:unhideWhenUsed/>
    <w:rsid w:val="008C2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0699">
      <w:bodyDiv w:val="1"/>
      <w:marLeft w:val="0"/>
      <w:marRight w:val="0"/>
      <w:marTop w:val="0"/>
      <w:marBottom w:val="0"/>
      <w:divBdr>
        <w:top w:val="none" w:sz="0" w:space="0" w:color="auto"/>
        <w:left w:val="none" w:sz="0" w:space="0" w:color="auto"/>
        <w:bottom w:val="none" w:sz="0" w:space="0" w:color="auto"/>
        <w:right w:val="none" w:sz="0" w:space="0" w:color="auto"/>
      </w:divBdr>
    </w:div>
    <w:div w:id="930314940">
      <w:bodyDiv w:val="1"/>
      <w:marLeft w:val="0"/>
      <w:marRight w:val="0"/>
      <w:marTop w:val="0"/>
      <w:marBottom w:val="0"/>
      <w:divBdr>
        <w:top w:val="none" w:sz="0" w:space="0" w:color="auto"/>
        <w:left w:val="none" w:sz="0" w:space="0" w:color="auto"/>
        <w:bottom w:val="none" w:sz="0" w:space="0" w:color="auto"/>
        <w:right w:val="none" w:sz="0" w:space="0" w:color="auto"/>
      </w:divBdr>
    </w:div>
    <w:div w:id="102093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inancials@wils.org" TargetMode="External"/><Relationship Id="rId18" Type="http://schemas.openxmlformats.org/officeDocument/2006/relationships/hyperlink" Target="mailto:coop@wils.org" TargetMode="External"/><Relationship Id="rId26" Type="http://schemas.openxmlformats.org/officeDocument/2006/relationships/hyperlink" Target="https://www.wils.org/blog/newsletter/" TargetMode="External"/><Relationship Id="rId39" Type="http://schemas.openxmlformats.org/officeDocument/2006/relationships/hyperlink" Target="https://badgerlink.dpi.wi.gov/bulletin" TargetMode="External"/><Relationship Id="rId3" Type="http://schemas.openxmlformats.org/officeDocument/2006/relationships/settings" Target="settings.xml"/><Relationship Id="rId21" Type="http://schemas.openxmlformats.org/officeDocument/2006/relationships/hyperlink" Target="mailto:coop@wils.org" TargetMode="External"/><Relationship Id="rId34" Type="http://schemas.openxmlformats.org/officeDocument/2006/relationships/hyperlink" Target="https://dp.la/" TargetMode="External"/><Relationship Id="rId42" Type="http://schemas.openxmlformats.org/officeDocument/2006/relationships/hyperlink" Target="https://cesapurchasing.org/" TargetMode="External"/><Relationship Id="rId47" Type="http://schemas.openxmlformats.org/officeDocument/2006/relationships/hyperlink" Target="https://cesapurchasing.org/about"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coop@wils.org" TargetMode="External"/><Relationship Id="rId17" Type="http://schemas.openxmlformats.org/officeDocument/2006/relationships/hyperlink" Target="https://www.wils.org/coopac" TargetMode="External"/><Relationship Id="rId25" Type="http://schemas.openxmlformats.org/officeDocument/2006/relationships/hyperlink" Target="https://www.wils.org/wils-communications-sign-up/" TargetMode="External"/><Relationship Id="rId33" Type="http://schemas.openxmlformats.org/officeDocument/2006/relationships/hyperlink" Target="https://recollectionwisconsin.org/" TargetMode="External"/><Relationship Id="rId38" Type="http://schemas.openxmlformats.org/officeDocument/2006/relationships/hyperlink" Target="https://badgerlink.dpi.wi.gov/about/content-providers" TargetMode="External"/><Relationship Id="rId46" Type="http://schemas.openxmlformats.org/officeDocument/2006/relationships/hyperlink" Target="https://mywils.wils.org/" TargetMode="External"/><Relationship Id="rId2" Type="http://schemas.openxmlformats.org/officeDocument/2006/relationships/styles" Target="styles.xml"/><Relationship Id="rId16" Type="http://schemas.openxmlformats.org/officeDocument/2006/relationships/hyperlink" Target="https://www.wils.org/taco-tuesdays" TargetMode="External"/><Relationship Id="rId20" Type="http://schemas.openxmlformats.org/officeDocument/2006/relationships/hyperlink" Target="mailto:Coop@wils.org" TargetMode="External"/><Relationship Id="rId29" Type="http://schemas.openxmlformats.org/officeDocument/2006/relationships/hyperlink" Target="https://www.wils.org/do/giving-back/ideas-to-action/" TargetMode="External"/><Relationship Id="rId41" Type="http://schemas.openxmlformats.org/officeDocument/2006/relationships/hyperlink" Target="https://badgerlink.dpi.wi.gov/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wils.wils.org/register" TargetMode="External"/><Relationship Id="rId24" Type="http://schemas.openxmlformats.org/officeDocument/2006/relationships/hyperlink" Target="https://www.wils.org/wils-communications-sign-up/" TargetMode="External"/><Relationship Id="rId32" Type="http://schemas.openxmlformats.org/officeDocument/2006/relationships/hyperlink" Target="mailto:coop@wils.org" TargetMode="External"/><Relationship Id="rId37" Type="http://schemas.openxmlformats.org/officeDocument/2006/relationships/hyperlink" Target="https://badgerlink.dpi.wi.gov/" TargetMode="External"/><Relationship Id="rId40" Type="http://schemas.openxmlformats.org/officeDocument/2006/relationships/hyperlink" Target="https://badgerlink.dpi.wi.gov/library-staff" TargetMode="External"/><Relationship Id="rId45" Type="http://schemas.openxmlformats.org/officeDocument/2006/relationships/hyperlink" Target="https://www.wils.org/do/coop/mywils-resources/"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ils.org/quote-request" TargetMode="External"/><Relationship Id="rId23" Type="http://schemas.openxmlformats.org/officeDocument/2006/relationships/hyperlink" Target="https://www.wils.org/do/coop/payment-services/" TargetMode="External"/><Relationship Id="rId28" Type="http://schemas.openxmlformats.org/officeDocument/2006/relationships/hyperlink" Target="mailto:wils-coop-academic@wils.org" TargetMode="External"/><Relationship Id="rId36" Type="http://schemas.openxmlformats.org/officeDocument/2006/relationships/hyperlink" Target="https://www.wils.org/ww-shorts/" TargetMode="External"/><Relationship Id="rId49" Type="http://schemas.openxmlformats.org/officeDocument/2006/relationships/header" Target="header1.xml"/><Relationship Id="rId10" Type="http://schemas.openxmlformats.org/officeDocument/2006/relationships/hyperlink" Target="mailto:coop@wils.org" TargetMode="External"/><Relationship Id="rId19" Type="http://schemas.openxmlformats.org/officeDocument/2006/relationships/hyperlink" Target="mailto:coop@wils.org" TargetMode="External"/><Relationship Id="rId31" Type="http://schemas.openxmlformats.org/officeDocument/2006/relationships/hyperlink" Target="https://wiscal.overdrive.com/" TargetMode="External"/><Relationship Id="rId44" Type="http://schemas.openxmlformats.org/officeDocument/2006/relationships/hyperlink" Target="https://mywils.wils.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ls.org/do/coop/" TargetMode="External"/><Relationship Id="rId14" Type="http://schemas.openxmlformats.org/officeDocument/2006/relationships/hyperlink" Target="https://www.wils.org/mywils-user-manual" TargetMode="External"/><Relationship Id="rId22" Type="http://schemas.openxmlformats.org/officeDocument/2006/relationships/hyperlink" Target="mailto:coop@wils.org" TargetMode="External"/><Relationship Id="rId27" Type="http://schemas.openxmlformats.org/officeDocument/2006/relationships/hyperlink" Target="https://www.wils.org/blog/newsletter/" TargetMode="External"/><Relationship Id="rId30" Type="http://schemas.openxmlformats.org/officeDocument/2006/relationships/hyperlink" Target="https://www.wils.org/do/collab/wiscal/" TargetMode="External"/><Relationship Id="rId35" Type="http://schemas.openxmlformats.org/officeDocument/2006/relationships/hyperlink" Target="https://recollectionwisconsin.org/teachers" TargetMode="External"/><Relationship Id="rId43" Type="http://schemas.openxmlformats.org/officeDocument/2006/relationships/hyperlink" Target="https://www.wils.org/do/coop/mywils-resources/" TargetMode="External"/><Relationship Id="rId48" Type="http://schemas.openxmlformats.org/officeDocument/2006/relationships/hyperlink" Target="https://cesapurchasing.org/" TargetMode="External"/><Relationship Id="rId8" Type="http://schemas.openxmlformats.org/officeDocument/2006/relationships/hyperlink" Target="https://wils.org/" TargetMode="Externa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Gold</dc:creator>
  <cp:lastModifiedBy>Work</cp:lastModifiedBy>
  <cp:revision>25</cp:revision>
  <dcterms:created xsi:type="dcterms:W3CDTF">2023-11-06T18:27:00Z</dcterms:created>
  <dcterms:modified xsi:type="dcterms:W3CDTF">2024-06-20T21:38:00Z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2e74a252c5433d40184dcd198c337aa430f0c6d994242ed3fff2e519be16dcca</vt:lpwstr>
  </property>
</Properties>
</file>